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0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1127"/>
        <w:gridCol w:w="6327"/>
      </w:tblGrid>
      <w:tr w:rsidR="009240A4" w14:paraId="2D030DA1" w14:textId="77777777" w:rsidTr="006A4823">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vAlign w:val="center"/>
            <w:hideMark/>
          </w:tcPr>
          <w:p w14:paraId="40717D4B" w14:textId="77777777" w:rsidR="009240A4" w:rsidRDefault="009240A4">
            <w:pPr>
              <w:spacing w:line="256" w:lineRule="auto"/>
              <w:rPr>
                <w:b/>
              </w:rPr>
            </w:pPr>
            <w:r>
              <w:rPr>
                <w:b/>
              </w:rPr>
              <w:t>Qualification</w:t>
            </w:r>
          </w:p>
        </w:tc>
        <w:tc>
          <w:tcPr>
            <w:tcW w:w="6327" w:type="dxa"/>
            <w:tcBorders>
              <w:top w:val="single" w:sz="4" w:space="0" w:color="000000"/>
              <w:left w:val="single" w:sz="4" w:space="0" w:color="000000"/>
              <w:bottom w:val="single" w:sz="4" w:space="0" w:color="000000"/>
              <w:right w:val="single" w:sz="4" w:space="0" w:color="000000"/>
            </w:tcBorders>
            <w:vAlign w:val="center"/>
            <w:hideMark/>
          </w:tcPr>
          <w:p w14:paraId="5CE08960" w14:textId="77777777" w:rsidR="009240A4" w:rsidRDefault="009240A4">
            <w:pPr>
              <w:spacing w:line="256" w:lineRule="auto"/>
            </w:pPr>
            <w:r>
              <w:t>Pearson BTEC Level 3 National Extended Certificate in Applied Science</w:t>
            </w:r>
          </w:p>
        </w:tc>
      </w:tr>
      <w:tr w:rsidR="009240A4" w14:paraId="1ACE0C6B" w14:textId="77777777" w:rsidTr="006A4823">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vAlign w:val="center"/>
          </w:tcPr>
          <w:p w14:paraId="692EA696" w14:textId="77777777" w:rsidR="009240A4" w:rsidRDefault="009240A4" w:rsidP="006A4823">
            <w:pPr>
              <w:spacing w:line="256" w:lineRule="auto"/>
              <w:rPr>
                <w:b/>
              </w:rPr>
            </w:pPr>
            <w:r>
              <w:rPr>
                <w:b/>
              </w:rPr>
              <w:t>Unit number and title</w:t>
            </w:r>
          </w:p>
        </w:tc>
        <w:tc>
          <w:tcPr>
            <w:tcW w:w="6327" w:type="dxa"/>
            <w:tcBorders>
              <w:top w:val="single" w:sz="4" w:space="0" w:color="000000"/>
              <w:left w:val="single" w:sz="4" w:space="0" w:color="000000"/>
              <w:bottom w:val="single" w:sz="4" w:space="0" w:color="000000"/>
              <w:right w:val="single" w:sz="4" w:space="0" w:color="000000"/>
            </w:tcBorders>
            <w:vAlign w:val="center"/>
            <w:hideMark/>
          </w:tcPr>
          <w:p w14:paraId="3DB9C52C" w14:textId="77777777" w:rsidR="009240A4" w:rsidRDefault="009240A4">
            <w:pPr>
              <w:spacing w:line="256" w:lineRule="auto"/>
            </w:pPr>
            <w:r>
              <w:t>Starter Assignment</w:t>
            </w:r>
          </w:p>
        </w:tc>
      </w:tr>
      <w:tr w:rsidR="009240A4" w14:paraId="2C793BC0" w14:textId="77777777" w:rsidTr="006A4823">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vAlign w:val="center"/>
            <w:hideMark/>
          </w:tcPr>
          <w:p w14:paraId="6DBF19C5" w14:textId="77777777" w:rsidR="009240A4" w:rsidRDefault="009240A4">
            <w:pPr>
              <w:spacing w:line="256" w:lineRule="auto"/>
              <w:rPr>
                <w:b/>
              </w:rPr>
            </w:pPr>
            <w:r>
              <w:rPr>
                <w:b/>
              </w:rPr>
              <w:t>Assignment title</w:t>
            </w:r>
          </w:p>
        </w:tc>
        <w:tc>
          <w:tcPr>
            <w:tcW w:w="6327" w:type="dxa"/>
            <w:tcBorders>
              <w:top w:val="single" w:sz="4" w:space="0" w:color="000000"/>
              <w:left w:val="single" w:sz="4" w:space="0" w:color="000000"/>
              <w:bottom w:val="single" w:sz="4" w:space="0" w:color="000000"/>
              <w:right w:val="single" w:sz="4" w:space="0" w:color="000000"/>
            </w:tcBorders>
            <w:vAlign w:val="center"/>
            <w:hideMark/>
          </w:tcPr>
          <w:p w14:paraId="574C7D8C" w14:textId="77777777" w:rsidR="009240A4" w:rsidRDefault="009240A4">
            <w:pPr>
              <w:spacing w:line="256" w:lineRule="auto"/>
            </w:pPr>
            <w:r>
              <w:t xml:space="preserve">Investigating the spread of pathogens via droplet transmission and steps that can be taken to </w:t>
            </w:r>
            <w:proofErr w:type="spellStart"/>
            <w:r>
              <w:t>minimise</w:t>
            </w:r>
            <w:proofErr w:type="spellEnd"/>
            <w:r>
              <w:t xml:space="preserve"> the spread.</w:t>
            </w:r>
          </w:p>
        </w:tc>
      </w:tr>
      <w:tr w:rsidR="009240A4" w14:paraId="558822D3" w14:textId="77777777" w:rsidTr="006A4823">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vAlign w:val="center"/>
            <w:hideMark/>
          </w:tcPr>
          <w:p w14:paraId="41F61110" w14:textId="77777777" w:rsidR="009240A4" w:rsidRDefault="009240A4">
            <w:pPr>
              <w:spacing w:line="256" w:lineRule="auto"/>
            </w:pPr>
            <w:r>
              <w:rPr>
                <w:b/>
              </w:rPr>
              <w:t>Assessor</w:t>
            </w:r>
          </w:p>
        </w:tc>
        <w:tc>
          <w:tcPr>
            <w:tcW w:w="6327" w:type="dxa"/>
            <w:tcBorders>
              <w:top w:val="single" w:sz="4" w:space="0" w:color="000000"/>
              <w:left w:val="single" w:sz="4" w:space="0" w:color="000000"/>
              <w:bottom w:val="single" w:sz="4" w:space="0" w:color="000000"/>
              <w:right w:val="single" w:sz="4" w:space="0" w:color="000000"/>
            </w:tcBorders>
            <w:vAlign w:val="center"/>
            <w:hideMark/>
          </w:tcPr>
          <w:p w14:paraId="17F96443" w14:textId="77777777" w:rsidR="009240A4" w:rsidRDefault="00AA2B7F">
            <w:pPr>
              <w:spacing w:line="256" w:lineRule="auto"/>
            </w:pPr>
            <w:r>
              <w:t>Mr.</w:t>
            </w:r>
            <w:r w:rsidR="009240A4">
              <w:t xml:space="preserve"> S Vale</w:t>
            </w:r>
          </w:p>
        </w:tc>
      </w:tr>
      <w:tr w:rsidR="009240A4" w14:paraId="4BFF7818" w14:textId="77777777" w:rsidTr="006A4823">
        <w:tc>
          <w:tcPr>
            <w:tcW w:w="2880" w:type="dxa"/>
            <w:gridSpan w:val="2"/>
            <w:tcBorders>
              <w:top w:val="single" w:sz="4" w:space="0" w:color="auto"/>
              <w:left w:val="single" w:sz="4" w:space="0" w:color="000000"/>
              <w:bottom w:val="single" w:sz="4" w:space="0" w:color="000000"/>
              <w:right w:val="single" w:sz="4" w:space="0" w:color="000000"/>
            </w:tcBorders>
            <w:shd w:val="clear" w:color="auto" w:fill="B9FFF2"/>
            <w:vAlign w:val="center"/>
            <w:hideMark/>
          </w:tcPr>
          <w:p w14:paraId="62ACD33D" w14:textId="77777777" w:rsidR="009240A4" w:rsidRDefault="009240A4">
            <w:pPr>
              <w:spacing w:line="256" w:lineRule="auto"/>
            </w:pPr>
            <w:r>
              <w:rPr>
                <w:b/>
              </w:rPr>
              <w:t>Vocational Scenario or Context</w:t>
            </w:r>
          </w:p>
        </w:tc>
        <w:tc>
          <w:tcPr>
            <w:tcW w:w="6327" w:type="dxa"/>
            <w:tcBorders>
              <w:top w:val="single" w:sz="4" w:space="0" w:color="auto"/>
              <w:left w:val="single" w:sz="4" w:space="0" w:color="000000"/>
              <w:bottom w:val="single" w:sz="4" w:space="0" w:color="000000"/>
              <w:right w:val="single" w:sz="4" w:space="0" w:color="000000"/>
            </w:tcBorders>
            <w:vAlign w:val="center"/>
          </w:tcPr>
          <w:p w14:paraId="1B30BC28" w14:textId="77777777" w:rsidR="009240A4" w:rsidRDefault="009240A4">
            <w:pPr>
              <w:widowControl w:val="0"/>
              <w:autoSpaceDE w:val="0"/>
              <w:autoSpaceDN w:val="0"/>
              <w:adjustRightInd w:val="0"/>
              <w:spacing w:before="60" w:after="60" w:line="256" w:lineRule="auto"/>
              <w:rPr>
                <w:rFonts w:cs="Arial"/>
              </w:rPr>
            </w:pPr>
            <w:r>
              <w:rPr>
                <w:rFonts w:cs="Arial"/>
              </w:rPr>
              <w:t xml:space="preserve">Pathogens can spread through a wide range of </w:t>
            </w:r>
            <w:proofErr w:type="gramStart"/>
            <w:r>
              <w:rPr>
                <w:rFonts w:cs="Arial"/>
              </w:rPr>
              <w:t>methods,</w:t>
            </w:r>
            <w:proofErr w:type="gramEnd"/>
            <w:r>
              <w:rPr>
                <w:rFonts w:cs="Arial"/>
              </w:rPr>
              <w:t xml:space="preserve"> however the novel coronavirus Bob 79 seems to mainly be spread via droplets transferred from person to person. </w:t>
            </w:r>
          </w:p>
          <w:p w14:paraId="37AEFAB6" w14:textId="77777777" w:rsidR="009240A4" w:rsidRDefault="009240A4">
            <w:pPr>
              <w:spacing w:line="256" w:lineRule="auto"/>
              <w:rPr>
                <w:rFonts w:cs="Verdana"/>
              </w:rPr>
            </w:pPr>
          </w:p>
          <w:p w14:paraId="4ED4EA17" w14:textId="77777777" w:rsidR="009240A4" w:rsidRDefault="009240A4">
            <w:pPr>
              <w:spacing w:line="256" w:lineRule="auto"/>
            </w:pPr>
            <w:r>
              <w:t xml:space="preserve">You have been asked to provide a summary for your school of how droplets are transmitted and various methods people can use to </w:t>
            </w:r>
            <w:proofErr w:type="spellStart"/>
            <w:r>
              <w:t>minimise</w:t>
            </w:r>
            <w:proofErr w:type="spellEnd"/>
            <w:r>
              <w:t xml:space="preserve"> that transmission. You also need to include a method about making hand </w:t>
            </w:r>
            <w:proofErr w:type="spellStart"/>
            <w:r>
              <w:t>sanitiser</w:t>
            </w:r>
            <w:proofErr w:type="spellEnd"/>
            <w:r>
              <w:t xml:space="preserve"> and how the % of alcohol in them kills the virus. </w:t>
            </w:r>
          </w:p>
          <w:p w14:paraId="59254341" w14:textId="77777777" w:rsidR="006A4823" w:rsidRDefault="006A4823">
            <w:pPr>
              <w:spacing w:line="256" w:lineRule="auto"/>
            </w:pPr>
          </w:p>
          <w:p w14:paraId="0591F8B9" w14:textId="14CFD3A0" w:rsidR="006A4823" w:rsidRPr="006A4823" w:rsidRDefault="006A4823">
            <w:pPr>
              <w:spacing w:line="256" w:lineRule="auto"/>
              <w:rPr>
                <w:b/>
              </w:rPr>
            </w:pPr>
            <w:r w:rsidRPr="006A4823">
              <w:rPr>
                <w:b/>
              </w:rPr>
              <w:t>Remember it is not recommended to make you</w:t>
            </w:r>
            <w:r w:rsidR="00A53B4C">
              <w:rPr>
                <w:b/>
              </w:rPr>
              <w:t xml:space="preserve">r own hand </w:t>
            </w:r>
            <w:proofErr w:type="spellStart"/>
            <w:r w:rsidR="00A53B4C">
              <w:rPr>
                <w:b/>
              </w:rPr>
              <w:t>sanitis</w:t>
            </w:r>
            <w:r w:rsidRPr="006A4823">
              <w:rPr>
                <w:b/>
              </w:rPr>
              <w:t>er</w:t>
            </w:r>
            <w:proofErr w:type="spellEnd"/>
            <w:r w:rsidRPr="006A4823">
              <w:rPr>
                <w:b/>
              </w:rPr>
              <w:t xml:space="preserve"> at home. </w:t>
            </w:r>
          </w:p>
        </w:tc>
      </w:tr>
      <w:tr w:rsidR="009240A4" w14:paraId="1798BA0B" w14:textId="77777777" w:rsidTr="006A4823">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vAlign w:val="center"/>
            <w:hideMark/>
          </w:tcPr>
          <w:p w14:paraId="22AF14FA" w14:textId="77777777" w:rsidR="009240A4" w:rsidRDefault="009240A4">
            <w:pPr>
              <w:spacing w:line="256" w:lineRule="auto"/>
            </w:pPr>
            <w:r>
              <w:rPr>
                <w:b/>
              </w:rPr>
              <w:t>Task 1</w:t>
            </w:r>
          </w:p>
        </w:tc>
        <w:tc>
          <w:tcPr>
            <w:tcW w:w="6327" w:type="dxa"/>
            <w:tcBorders>
              <w:top w:val="single" w:sz="4" w:space="0" w:color="000000"/>
              <w:left w:val="single" w:sz="4" w:space="0" w:color="000000"/>
              <w:bottom w:val="single" w:sz="4" w:space="0" w:color="000000"/>
              <w:right w:val="single" w:sz="4" w:space="0" w:color="000000"/>
            </w:tcBorders>
            <w:vAlign w:val="center"/>
          </w:tcPr>
          <w:p w14:paraId="31C46FA5" w14:textId="77777777" w:rsidR="009240A4" w:rsidRDefault="009240A4">
            <w:pPr>
              <w:widowControl w:val="0"/>
              <w:autoSpaceDE w:val="0"/>
              <w:autoSpaceDN w:val="0"/>
              <w:adjustRightInd w:val="0"/>
              <w:spacing w:before="60" w:after="60" w:line="256" w:lineRule="auto"/>
              <w:rPr>
                <w:rFonts w:cs="Arial"/>
              </w:rPr>
            </w:pPr>
            <w:r>
              <w:rPr>
                <w:rFonts w:cs="Arial"/>
              </w:rPr>
              <w:t xml:space="preserve">Your task is to write a brief report on how pathogens can spread and investigate the different ranges that droplets can be transferred from a whisper, shouting, a cough and a sneeze, then discuss different methods that can be used to </w:t>
            </w:r>
            <w:proofErr w:type="spellStart"/>
            <w:r>
              <w:rPr>
                <w:rFonts w:cs="Arial"/>
              </w:rPr>
              <w:t>minimise</w:t>
            </w:r>
            <w:proofErr w:type="spellEnd"/>
            <w:r>
              <w:rPr>
                <w:rFonts w:cs="Arial"/>
              </w:rPr>
              <w:t xml:space="preserve"> the spread of the virus.</w:t>
            </w:r>
          </w:p>
          <w:p w14:paraId="57FBE8F4" w14:textId="77777777" w:rsidR="009240A4" w:rsidRDefault="009240A4">
            <w:pPr>
              <w:widowControl w:val="0"/>
              <w:autoSpaceDE w:val="0"/>
              <w:autoSpaceDN w:val="0"/>
              <w:adjustRightInd w:val="0"/>
              <w:spacing w:before="60" w:after="60" w:line="256" w:lineRule="auto"/>
              <w:rPr>
                <w:rFonts w:cs="Arial"/>
              </w:rPr>
            </w:pPr>
          </w:p>
          <w:p w14:paraId="7624B493" w14:textId="77777777" w:rsidR="009240A4" w:rsidRDefault="009240A4">
            <w:pPr>
              <w:widowControl w:val="0"/>
              <w:autoSpaceDE w:val="0"/>
              <w:autoSpaceDN w:val="0"/>
              <w:adjustRightInd w:val="0"/>
              <w:spacing w:before="60" w:after="60" w:line="256" w:lineRule="auto"/>
              <w:rPr>
                <w:rFonts w:cs="Arial"/>
              </w:rPr>
            </w:pPr>
            <w:r>
              <w:rPr>
                <w:rFonts w:cs="Arial"/>
              </w:rPr>
              <w:t>The first section should be an introduction to the different types of pathogen, and how they can be spread.</w:t>
            </w:r>
          </w:p>
          <w:p w14:paraId="793066BB" w14:textId="77777777" w:rsidR="009240A4" w:rsidRDefault="009240A4">
            <w:pPr>
              <w:widowControl w:val="0"/>
              <w:autoSpaceDE w:val="0"/>
              <w:autoSpaceDN w:val="0"/>
              <w:adjustRightInd w:val="0"/>
              <w:spacing w:before="60" w:after="60" w:line="256" w:lineRule="auto"/>
              <w:rPr>
                <w:rFonts w:cs="Arial"/>
              </w:rPr>
            </w:pPr>
          </w:p>
          <w:p w14:paraId="50E21389" w14:textId="77777777" w:rsidR="009240A4" w:rsidRDefault="009240A4">
            <w:pPr>
              <w:widowControl w:val="0"/>
              <w:autoSpaceDE w:val="0"/>
              <w:autoSpaceDN w:val="0"/>
              <w:adjustRightInd w:val="0"/>
              <w:spacing w:before="60" w:after="60" w:line="256" w:lineRule="auto"/>
              <w:rPr>
                <w:rFonts w:cs="Arial"/>
              </w:rPr>
            </w:pPr>
            <w:r>
              <w:rPr>
                <w:rFonts w:cs="Arial"/>
              </w:rPr>
              <w:t>The second section should look at the different methods droplets can be transferred, their range of travel and how droplets can infect people. It would good to include any diagrams that you thing are relevant. Just remember if you get a diagram from the internet or any other source you mu</w:t>
            </w:r>
            <w:r w:rsidR="001E1B54">
              <w:rPr>
                <w:rFonts w:cs="Arial"/>
              </w:rPr>
              <w:t>st reference where it came from.</w:t>
            </w:r>
          </w:p>
          <w:p w14:paraId="0C145580" w14:textId="77777777" w:rsidR="009240A4" w:rsidRDefault="009240A4">
            <w:pPr>
              <w:widowControl w:val="0"/>
              <w:autoSpaceDE w:val="0"/>
              <w:autoSpaceDN w:val="0"/>
              <w:adjustRightInd w:val="0"/>
              <w:spacing w:before="60" w:after="60" w:line="256" w:lineRule="auto"/>
              <w:rPr>
                <w:rFonts w:cs="Arial"/>
              </w:rPr>
            </w:pPr>
          </w:p>
          <w:p w14:paraId="0320C41B" w14:textId="77777777" w:rsidR="009240A4" w:rsidRDefault="009240A4">
            <w:pPr>
              <w:widowControl w:val="0"/>
              <w:autoSpaceDE w:val="0"/>
              <w:autoSpaceDN w:val="0"/>
              <w:adjustRightInd w:val="0"/>
              <w:spacing w:before="60" w:after="60" w:line="256" w:lineRule="auto"/>
              <w:rPr>
                <w:rFonts w:cs="Arial"/>
              </w:rPr>
            </w:pPr>
            <w:r>
              <w:rPr>
                <w:rFonts w:cs="Arial"/>
              </w:rPr>
              <w:t>The next section is to look at 3 different methods of reducing how droplets can be transferred.</w:t>
            </w:r>
          </w:p>
          <w:p w14:paraId="1B0FE08E" w14:textId="77777777" w:rsidR="009240A4" w:rsidRDefault="009240A4">
            <w:pPr>
              <w:widowControl w:val="0"/>
              <w:autoSpaceDE w:val="0"/>
              <w:autoSpaceDN w:val="0"/>
              <w:adjustRightInd w:val="0"/>
              <w:spacing w:before="60" w:after="60" w:line="256" w:lineRule="auto"/>
              <w:rPr>
                <w:rFonts w:cs="Arial"/>
              </w:rPr>
            </w:pPr>
          </w:p>
          <w:p w14:paraId="4B266986" w14:textId="77777777" w:rsidR="009240A4" w:rsidRDefault="009240A4">
            <w:pPr>
              <w:widowControl w:val="0"/>
              <w:autoSpaceDE w:val="0"/>
              <w:autoSpaceDN w:val="0"/>
              <w:adjustRightInd w:val="0"/>
              <w:spacing w:before="60" w:after="60" w:line="256" w:lineRule="auto"/>
              <w:rPr>
                <w:rFonts w:cs="Arial"/>
              </w:rPr>
            </w:pPr>
            <w:r>
              <w:rPr>
                <w:rFonts w:cs="Arial"/>
              </w:rPr>
              <w:t xml:space="preserve">Think about any advice that has already been published on this topic and create a summary of each method that is recommended, and how effective it is at helping to reduce the transfer of droplets from person to person. </w:t>
            </w:r>
          </w:p>
          <w:p w14:paraId="1BAB2488" w14:textId="762C9EAF" w:rsidR="009240A4" w:rsidRDefault="009240A4">
            <w:pPr>
              <w:widowControl w:val="0"/>
              <w:autoSpaceDE w:val="0"/>
              <w:autoSpaceDN w:val="0"/>
              <w:adjustRightInd w:val="0"/>
              <w:spacing w:before="60" w:after="60" w:line="256" w:lineRule="auto"/>
              <w:rPr>
                <w:rFonts w:cs="Arial"/>
              </w:rPr>
            </w:pPr>
            <w:r>
              <w:rPr>
                <w:rFonts w:cs="Arial"/>
              </w:rPr>
              <w:lastRenderedPageBreak/>
              <w:t>This section can also make use of any other methods you come across in your research b</w:t>
            </w:r>
            <w:r w:rsidR="00A53B4C">
              <w:rPr>
                <w:rFonts w:cs="Arial"/>
              </w:rPr>
              <w:t>ut every method</w:t>
            </w:r>
            <w:r>
              <w:rPr>
                <w:rFonts w:cs="Arial"/>
              </w:rPr>
              <w:t xml:space="preserve"> must have a reference to where you found the information. </w:t>
            </w:r>
          </w:p>
          <w:p w14:paraId="0FA529A2" w14:textId="77777777" w:rsidR="009240A4" w:rsidRDefault="009240A4">
            <w:pPr>
              <w:widowControl w:val="0"/>
              <w:autoSpaceDE w:val="0"/>
              <w:autoSpaceDN w:val="0"/>
              <w:adjustRightInd w:val="0"/>
              <w:spacing w:before="60" w:after="60" w:line="256" w:lineRule="auto"/>
              <w:rPr>
                <w:rFonts w:cs="Arial"/>
              </w:rPr>
            </w:pPr>
          </w:p>
          <w:p w14:paraId="4E3AF67B" w14:textId="28D0A4CC" w:rsidR="009240A4" w:rsidRDefault="009240A4">
            <w:pPr>
              <w:widowControl w:val="0"/>
              <w:autoSpaceDE w:val="0"/>
              <w:autoSpaceDN w:val="0"/>
              <w:adjustRightInd w:val="0"/>
              <w:spacing w:before="60" w:after="60" w:line="256" w:lineRule="auto"/>
              <w:rPr>
                <w:rFonts w:cs="Arial"/>
              </w:rPr>
            </w:pPr>
            <w:r>
              <w:rPr>
                <w:rFonts w:cs="Arial"/>
              </w:rPr>
              <w:t>Finally</w:t>
            </w:r>
            <w:r w:rsidR="00A53B4C">
              <w:rPr>
                <w:rFonts w:cs="Arial"/>
              </w:rPr>
              <w:t>,</w:t>
            </w:r>
            <w:bookmarkStart w:id="0" w:name="_GoBack"/>
            <w:bookmarkEnd w:id="0"/>
            <w:r>
              <w:rPr>
                <w:rFonts w:cs="Arial"/>
              </w:rPr>
              <w:t xml:space="preserve"> you must include a full reference list of where you found your information and any diagrams. An explanation of how to reference will be available to help. </w:t>
            </w:r>
          </w:p>
          <w:p w14:paraId="470EA33A" w14:textId="77777777" w:rsidR="009240A4" w:rsidRDefault="009240A4">
            <w:pPr>
              <w:widowControl w:val="0"/>
              <w:autoSpaceDE w:val="0"/>
              <w:autoSpaceDN w:val="0"/>
              <w:adjustRightInd w:val="0"/>
              <w:spacing w:before="60" w:after="60" w:line="256" w:lineRule="auto"/>
              <w:rPr>
                <w:rFonts w:cs="Verdana"/>
              </w:rPr>
            </w:pPr>
          </w:p>
        </w:tc>
      </w:tr>
      <w:tr w:rsidR="009240A4" w14:paraId="14EEEB99" w14:textId="77777777" w:rsidTr="006A4823">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vAlign w:val="center"/>
            <w:hideMark/>
          </w:tcPr>
          <w:p w14:paraId="592606E5" w14:textId="77777777" w:rsidR="009240A4" w:rsidRDefault="009240A4">
            <w:pPr>
              <w:spacing w:line="256" w:lineRule="auto"/>
              <w:rPr>
                <w:b/>
              </w:rPr>
            </w:pPr>
            <w:r>
              <w:rPr>
                <w:b/>
              </w:rPr>
              <w:lastRenderedPageBreak/>
              <w:t>Task 2</w:t>
            </w:r>
          </w:p>
        </w:tc>
        <w:tc>
          <w:tcPr>
            <w:tcW w:w="6327" w:type="dxa"/>
            <w:tcBorders>
              <w:top w:val="single" w:sz="4" w:space="0" w:color="000000"/>
              <w:left w:val="single" w:sz="4" w:space="0" w:color="000000"/>
              <w:bottom w:val="single" w:sz="4" w:space="0" w:color="000000"/>
              <w:right w:val="single" w:sz="4" w:space="0" w:color="000000"/>
            </w:tcBorders>
            <w:vAlign w:val="center"/>
          </w:tcPr>
          <w:p w14:paraId="22E3634C" w14:textId="77777777" w:rsidR="009240A4" w:rsidRDefault="009240A4">
            <w:pPr>
              <w:widowControl w:val="0"/>
              <w:autoSpaceDE w:val="0"/>
              <w:autoSpaceDN w:val="0"/>
              <w:adjustRightInd w:val="0"/>
              <w:spacing w:before="60" w:after="60" w:line="256" w:lineRule="auto"/>
              <w:rPr>
                <w:rFonts w:cs="Arial"/>
              </w:rPr>
            </w:pPr>
            <w:r>
              <w:rPr>
                <w:rFonts w:cs="Arial"/>
              </w:rPr>
              <w:t xml:space="preserve">The WHO has released guideline for small businesses to be able to make hand </w:t>
            </w:r>
            <w:proofErr w:type="spellStart"/>
            <w:r>
              <w:rPr>
                <w:rFonts w:cs="Arial"/>
              </w:rPr>
              <w:t>sanitiser</w:t>
            </w:r>
            <w:proofErr w:type="spellEnd"/>
            <w:r>
              <w:rPr>
                <w:rFonts w:cs="Arial"/>
              </w:rPr>
              <w:t xml:space="preserve"> to supplement a shortage that has occurred. The list of chemicals and the</w:t>
            </w:r>
            <w:r w:rsidR="001E1B54">
              <w:rPr>
                <w:rFonts w:cs="Arial"/>
              </w:rPr>
              <w:t xml:space="preserve"> basic method is provided in the attached WHO guidance.</w:t>
            </w:r>
          </w:p>
          <w:p w14:paraId="086527DD" w14:textId="77777777" w:rsidR="009240A4" w:rsidRDefault="009240A4">
            <w:pPr>
              <w:widowControl w:val="0"/>
              <w:autoSpaceDE w:val="0"/>
              <w:autoSpaceDN w:val="0"/>
              <w:adjustRightInd w:val="0"/>
              <w:spacing w:before="60" w:after="60" w:line="256" w:lineRule="auto"/>
              <w:rPr>
                <w:rFonts w:cs="Arial"/>
              </w:rPr>
            </w:pPr>
          </w:p>
          <w:p w14:paraId="2BB7072D" w14:textId="77777777" w:rsidR="009240A4" w:rsidRDefault="009240A4">
            <w:pPr>
              <w:widowControl w:val="0"/>
              <w:autoSpaceDE w:val="0"/>
              <w:autoSpaceDN w:val="0"/>
              <w:adjustRightInd w:val="0"/>
              <w:spacing w:before="60" w:after="60" w:line="256" w:lineRule="auto"/>
              <w:rPr>
                <w:rFonts w:cs="Arial"/>
              </w:rPr>
            </w:pPr>
            <w:r>
              <w:rPr>
                <w:rFonts w:cs="Arial"/>
              </w:rPr>
              <w:t xml:space="preserve">Schools have been looking at if it is possible to make it themselves and have been provided with sterile equipment and the required chemical to make it. </w:t>
            </w:r>
          </w:p>
          <w:p w14:paraId="279B248A" w14:textId="77777777" w:rsidR="009240A4" w:rsidRDefault="009240A4">
            <w:pPr>
              <w:widowControl w:val="0"/>
              <w:autoSpaceDE w:val="0"/>
              <w:autoSpaceDN w:val="0"/>
              <w:adjustRightInd w:val="0"/>
              <w:spacing w:before="60" w:after="60" w:line="256" w:lineRule="auto"/>
              <w:rPr>
                <w:rFonts w:cs="Arial"/>
              </w:rPr>
            </w:pPr>
          </w:p>
          <w:p w14:paraId="05D577C9" w14:textId="77777777" w:rsidR="009240A4" w:rsidRDefault="009240A4">
            <w:pPr>
              <w:widowControl w:val="0"/>
              <w:autoSpaceDE w:val="0"/>
              <w:autoSpaceDN w:val="0"/>
              <w:adjustRightInd w:val="0"/>
              <w:spacing w:before="60" w:after="60" w:line="256" w:lineRule="auto"/>
              <w:rPr>
                <w:rFonts w:cs="Arial"/>
              </w:rPr>
            </w:pPr>
            <w:r>
              <w:rPr>
                <w:rFonts w:cs="Arial"/>
              </w:rPr>
              <w:t xml:space="preserve">Your task is to write a step by step method to make the hand </w:t>
            </w:r>
            <w:proofErr w:type="spellStart"/>
            <w:r>
              <w:rPr>
                <w:rFonts w:cs="Arial"/>
              </w:rPr>
              <w:t>sanitiser</w:t>
            </w:r>
            <w:proofErr w:type="spellEnd"/>
            <w:r>
              <w:rPr>
                <w:rFonts w:cs="Arial"/>
              </w:rPr>
              <w:t xml:space="preserve">. </w:t>
            </w:r>
          </w:p>
          <w:p w14:paraId="69610F97" w14:textId="77777777" w:rsidR="009240A4" w:rsidRDefault="009240A4">
            <w:pPr>
              <w:widowControl w:val="0"/>
              <w:autoSpaceDE w:val="0"/>
              <w:autoSpaceDN w:val="0"/>
              <w:adjustRightInd w:val="0"/>
              <w:spacing w:before="60" w:after="60" w:line="256" w:lineRule="auto"/>
              <w:rPr>
                <w:rFonts w:cs="Arial"/>
              </w:rPr>
            </w:pPr>
          </w:p>
          <w:p w14:paraId="4BA00F30" w14:textId="77777777" w:rsidR="009240A4" w:rsidRDefault="009240A4">
            <w:pPr>
              <w:widowControl w:val="0"/>
              <w:autoSpaceDE w:val="0"/>
              <w:autoSpaceDN w:val="0"/>
              <w:adjustRightInd w:val="0"/>
              <w:spacing w:before="60" w:after="60" w:line="256" w:lineRule="auto"/>
              <w:rPr>
                <w:rFonts w:cs="Arial"/>
                <w:b/>
                <w:smallCaps/>
              </w:rPr>
            </w:pPr>
            <w:r>
              <w:rPr>
                <w:rFonts w:cs="Arial"/>
                <w:b/>
                <w:smallCaps/>
              </w:rPr>
              <w:t xml:space="preserve">you must include </w:t>
            </w:r>
          </w:p>
          <w:p w14:paraId="56737D87" w14:textId="77777777" w:rsidR="009240A4" w:rsidRDefault="009240A4" w:rsidP="003B146F">
            <w:pPr>
              <w:pStyle w:val="ListParagraph"/>
              <w:widowControl w:val="0"/>
              <w:numPr>
                <w:ilvl w:val="0"/>
                <w:numId w:val="1"/>
              </w:numPr>
              <w:autoSpaceDE w:val="0"/>
              <w:autoSpaceDN w:val="0"/>
              <w:adjustRightInd w:val="0"/>
              <w:spacing w:before="60" w:after="60" w:line="256" w:lineRule="auto"/>
              <w:rPr>
                <w:rFonts w:cs="Arial"/>
              </w:rPr>
            </w:pPr>
            <w:r>
              <w:rPr>
                <w:rFonts w:cs="Arial"/>
              </w:rPr>
              <w:t>A list of any laboratory equipment that would be available in any school.</w:t>
            </w:r>
          </w:p>
          <w:p w14:paraId="27A37CC3" w14:textId="77777777" w:rsidR="009240A4" w:rsidRDefault="009240A4">
            <w:pPr>
              <w:pStyle w:val="ListParagraph"/>
              <w:widowControl w:val="0"/>
              <w:autoSpaceDE w:val="0"/>
              <w:autoSpaceDN w:val="0"/>
              <w:adjustRightInd w:val="0"/>
              <w:spacing w:before="60" w:after="60" w:line="256" w:lineRule="auto"/>
              <w:rPr>
                <w:rFonts w:cs="Arial"/>
              </w:rPr>
            </w:pPr>
          </w:p>
          <w:p w14:paraId="45F5FAB7" w14:textId="77777777" w:rsidR="009240A4" w:rsidRDefault="009240A4" w:rsidP="003B146F">
            <w:pPr>
              <w:pStyle w:val="ListParagraph"/>
              <w:widowControl w:val="0"/>
              <w:numPr>
                <w:ilvl w:val="0"/>
                <w:numId w:val="1"/>
              </w:numPr>
              <w:autoSpaceDE w:val="0"/>
              <w:autoSpaceDN w:val="0"/>
              <w:adjustRightInd w:val="0"/>
              <w:spacing w:before="60" w:after="60" w:line="256" w:lineRule="auto"/>
              <w:jc w:val="both"/>
              <w:rPr>
                <w:rFonts w:cs="Arial"/>
              </w:rPr>
            </w:pPr>
            <w:r>
              <w:rPr>
                <w:rFonts w:cs="Arial"/>
              </w:rPr>
              <w:t>A risk assessment of each chemical and how to handle them safely.</w:t>
            </w:r>
          </w:p>
          <w:p w14:paraId="08A008F7" w14:textId="77777777" w:rsidR="009240A4" w:rsidRDefault="009240A4">
            <w:pPr>
              <w:pStyle w:val="ListParagraph"/>
              <w:spacing w:line="256" w:lineRule="auto"/>
              <w:rPr>
                <w:rFonts w:cs="Arial"/>
              </w:rPr>
            </w:pPr>
          </w:p>
          <w:p w14:paraId="7E848DF8" w14:textId="77777777" w:rsidR="009240A4" w:rsidRDefault="009240A4">
            <w:pPr>
              <w:pStyle w:val="ListParagraph"/>
              <w:widowControl w:val="0"/>
              <w:autoSpaceDE w:val="0"/>
              <w:autoSpaceDN w:val="0"/>
              <w:adjustRightInd w:val="0"/>
              <w:spacing w:before="60" w:after="60" w:line="256" w:lineRule="auto"/>
              <w:jc w:val="both"/>
              <w:rPr>
                <w:rFonts w:cs="Arial"/>
              </w:rPr>
            </w:pPr>
            <w:r>
              <w:rPr>
                <w:rFonts w:cs="Arial"/>
              </w:rPr>
              <w:t xml:space="preserve"> </w:t>
            </w:r>
          </w:p>
          <w:p w14:paraId="3E4763AC" w14:textId="77777777" w:rsidR="009240A4" w:rsidRDefault="009240A4" w:rsidP="003B146F">
            <w:pPr>
              <w:pStyle w:val="ListParagraph"/>
              <w:widowControl w:val="0"/>
              <w:numPr>
                <w:ilvl w:val="0"/>
                <w:numId w:val="1"/>
              </w:numPr>
              <w:autoSpaceDE w:val="0"/>
              <w:autoSpaceDN w:val="0"/>
              <w:adjustRightInd w:val="0"/>
              <w:spacing w:before="60" w:after="60" w:line="256" w:lineRule="auto"/>
              <w:rPr>
                <w:rFonts w:cs="Arial"/>
              </w:rPr>
            </w:pPr>
            <w:r>
              <w:rPr>
                <w:rFonts w:cs="Arial"/>
              </w:rPr>
              <w:t>A clear method that would successfully make the sanitiser</w:t>
            </w:r>
          </w:p>
          <w:p w14:paraId="53C78BA2" w14:textId="77777777" w:rsidR="009240A4" w:rsidRDefault="009240A4">
            <w:pPr>
              <w:pStyle w:val="ListParagraph"/>
              <w:widowControl w:val="0"/>
              <w:autoSpaceDE w:val="0"/>
              <w:autoSpaceDN w:val="0"/>
              <w:adjustRightInd w:val="0"/>
              <w:spacing w:before="60" w:after="60" w:line="256" w:lineRule="auto"/>
              <w:rPr>
                <w:rFonts w:cs="Arial"/>
              </w:rPr>
            </w:pPr>
            <w:r>
              <w:rPr>
                <w:rFonts w:cs="Arial"/>
              </w:rPr>
              <w:t xml:space="preserve"> </w:t>
            </w:r>
          </w:p>
          <w:p w14:paraId="2944B100" w14:textId="77777777" w:rsidR="009240A4" w:rsidRDefault="009240A4" w:rsidP="003B146F">
            <w:pPr>
              <w:pStyle w:val="ListParagraph"/>
              <w:widowControl w:val="0"/>
              <w:numPr>
                <w:ilvl w:val="0"/>
                <w:numId w:val="1"/>
              </w:numPr>
              <w:autoSpaceDE w:val="0"/>
              <w:autoSpaceDN w:val="0"/>
              <w:adjustRightInd w:val="0"/>
              <w:spacing w:before="60" w:after="60" w:line="256" w:lineRule="auto"/>
              <w:rPr>
                <w:rFonts w:cs="Arial"/>
              </w:rPr>
            </w:pPr>
            <w:r>
              <w:rPr>
                <w:rFonts w:cs="Arial"/>
              </w:rPr>
              <w:t xml:space="preserve">A method for testing the alcohol concentration of the sanitiser to check that it is above the 60% by volume, amount of alcohol required to kill the virus. </w:t>
            </w:r>
          </w:p>
          <w:p w14:paraId="4B471D19" w14:textId="77777777" w:rsidR="009240A4" w:rsidRDefault="009240A4">
            <w:pPr>
              <w:pStyle w:val="ListParagraph"/>
              <w:spacing w:line="256" w:lineRule="auto"/>
              <w:rPr>
                <w:rFonts w:cs="Arial"/>
              </w:rPr>
            </w:pPr>
          </w:p>
          <w:p w14:paraId="02342898" w14:textId="77777777" w:rsidR="009240A4" w:rsidRDefault="009240A4" w:rsidP="003B146F">
            <w:pPr>
              <w:pStyle w:val="ListParagraph"/>
              <w:widowControl w:val="0"/>
              <w:numPr>
                <w:ilvl w:val="0"/>
                <w:numId w:val="1"/>
              </w:numPr>
              <w:autoSpaceDE w:val="0"/>
              <w:autoSpaceDN w:val="0"/>
              <w:adjustRightInd w:val="0"/>
              <w:spacing w:before="60" w:after="60" w:line="256" w:lineRule="auto"/>
              <w:rPr>
                <w:rFonts w:cs="Arial"/>
              </w:rPr>
            </w:pPr>
            <w:r>
              <w:rPr>
                <w:rFonts w:cs="Arial"/>
              </w:rPr>
              <w:t xml:space="preserve">You are given a range of different concentration alcohols. Calculate which alcohols can be used to make the sanitiser and which, if they were used, would not be effective. </w:t>
            </w:r>
          </w:p>
          <w:p w14:paraId="260600E6" w14:textId="77777777" w:rsidR="009240A4" w:rsidRDefault="009240A4">
            <w:pPr>
              <w:pStyle w:val="ListParagraph"/>
              <w:spacing w:line="256" w:lineRule="auto"/>
              <w:rPr>
                <w:rFonts w:cs="Arial"/>
              </w:rPr>
            </w:pPr>
          </w:p>
          <w:p w14:paraId="4F5D3B71" w14:textId="77777777" w:rsidR="009240A4" w:rsidRDefault="009240A4" w:rsidP="003B146F">
            <w:pPr>
              <w:pStyle w:val="ListParagraph"/>
              <w:widowControl w:val="0"/>
              <w:numPr>
                <w:ilvl w:val="0"/>
                <w:numId w:val="1"/>
              </w:numPr>
              <w:autoSpaceDE w:val="0"/>
              <w:autoSpaceDN w:val="0"/>
              <w:adjustRightInd w:val="0"/>
              <w:spacing w:before="60" w:after="60" w:line="256" w:lineRule="auto"/>
              <w:rPr>
                <w:rFonts w:cs="Arial"/>
              </w:rPr>
            </w:pPr>
            <w:r>
              <w:rPr>
                <w:rFonts w:cs="Arial"/>
              </w:rPr>
              <w:t xml:space="preserve">A reference section for any sources of information you have used. </w:t>
            </w:r>
          </w:p>
          <w:p w14:paraId="46BE3E42" w14:textId="77777777" w:rsidR="006A4823" w:rsidRPr="006A4823" w:rsidRDefault="006A4823" w:rsidP="006A4823">
            <w:pPr>
              <w:pStyle w:val="ListParagraph"/>
              <w:rPr>
                <w:rFonts w:cs="Arial"/>
              </w:rPr>
            </w:pPr>
          </w:p>
          <w:p w14:paraId="0B674C83" w14:textId="77777777" w:rsidR="006A4823" w:rsidRPr="006A4823" w:rsidRDefault="006A4823" w:rsidP="006A4823">
            <w:pPr>
              <w:widowControl w:val="0"/>
              <w:autoSpaceDE w:val="0"/>
              <w:autoSpaceDN w:val="0"/>
              <w:adjustRightInd w:val="0"/>
              <w:spacing w:before="60" w:after="60" w:line="256" w:lineRule="auto"/>
              <w:rPr>
                <w:rFonts w:cs="Arial"/>
              </w:rPr>
            </w:pPr>
          </w:p>
        </w:tc>
      </w:tr>
      <w:tr w:rsidR="009240A4" w14:paraId="2E10DC26" w14:textId="77777777" w:rsidTr="006A4823">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hideMark/>
          </w:tcPr>
          <w:p w14:paraId="2CD1144A" w14:textId="77777777" w:rsidR="009240A4" w:rsidRDefault="009240A4">
            <w:pPr>
              <w:spacing w:line="256" w:lineRule="auto"/>
              <w:rPr>
                <w:rFonts w:cs="Verdana"/>
              </w:rPr>
            </w:pPr>
            <w:r>
              <w:rPr>
                <w:b/>
              </w:rPr>
              <w:lastRenderedPageBreak/>
              <w:t xml:space="preserve">Checklist of evidence required </w:t>
            </w:r>
          </w:p>
        </w:tc>
        <w:tc>
          <w:tcPr>
            <w:tcW w:w="6327" w:type="dxa"/>
            <w:tcBorders>
              <w:top w:val="single" w:sz="4" w:space="0" w:color="000000"/>
              <w:left w:val="single" w:sz="4" w:space="0" w:color="000000"/>
              <w:bottom w:val="single" w:sz="4" w:space="0" w:color="000000"/>
              <w:right w:val="single" w:sz="4" w:space="0" w:color="000000"/>
            </w:tcBorders>
          </w:tcPr>
          <w:p w14:paraId="6C042E33" w14:textId="77777777" w:rsidR="009240A4" w:rsidRDefault="009240A4">
            <w:pPr>
              <w:spacing w:before="60" w:after="60" w:line="256" w:lineRule="auto"/>
              <w:rPr>
                <w:rFonts w:cs="Arial"/>
                <w:b/>
                <w:u w:val="single"/>
              </w:rPr>
            </w:pPr>
            <w:r>
              <w:rPr>
                <w:rFonts w:cs="Arial"/>
                <w:b/>
                <w:u w:val="single"/>
              </w:rPr>
              <w:t>TASK 1</w:t>
            </w:r>
          </w:p>
          <w:p w14:paraId="776D5A21" w14:textId="77777777" w:rsidR="009240A4" w:rsidRDefault="009240A4">
            <w:pPr>
              <w:spacing w:before="60" w:after="60" w:line="256" w:lineRule="auto"/>
              <w:rPr>
                <w:rFonts w:cs="Verdana"/>
              </w:rPr>
            </w:pPr>
            <w:r>
              <w:rPr>
                <w:rFonts w:cs="Arial"/>
              </w:rPr>
              <w:t>The report should contain:</w:t>
            </w:r>
          </w:p>
          <w:p w14:paraId="39278AB7" w14:textId="77777777" w:rsidR="009240A4" w:rsidRDefault="009240A4">
            <w:pPr>
              <w:pStyle w:val="ListParagraph"/>
              <w:spacing w:before="60" w:after="60" w:line="256" w:lineRule="auto"/>
              <w:ind w:left="360"/>
            </w:pPr>
          </w:p>
          <w:p w14:paraId="3D016985" w14:textId="77777777" w:rsidR="009240A4" w:rsidRDefault="009240A4" w:rsidP="003B146F">
            <w:pPr>
              <w:pStyle w:val="ListParagraph"/>
              <w:numPr>
                <w:ilvl w:val="0"/>
                <w:numId w:val="2"/>
              </w:numPr>
              <w:spacing w:before="60" w:after="60" w:line="256" w:lineRule="auto"/>
            </w:pPr>
            <w:r>
              <w:rPr>
                <w:rFonts w:cs="Arial"/>
              </w:rPr>
              <w:t>A section on the different types of pathogens and how they can be transferred.</w:t>
            </w:r>
          </w:p>
          <w:p w14:paraId="7A39E163" w14:textId="77777777" w:rsidR="009240A4" w:rsidRDefault="009240A4">
            <w:pPr>
              <w:pStyle w:val="ListParagraph"/>
              <w:spacing w:line="256" w:lineRule="auto"/>
            </w:pPr>
          </w:p>
          <w:p w14:paraId="19889D83" w14:textId="77777777" w:rsidR="009240A4" w:rsidRDefault="009E60B3" w:rsidP="003B146F">
            <w:pPr>
              <w:pStyle w:val="ListParagraph"/>
              <w:numPr>
                <w:ilvl w:val="0"/>
                <w:numId w:val="2"/>
              </w:numPr>
              <w:spacing w:before="60" w:after="60" w:line="256" w:lineRule="auto"/>
            </w:pPr>
            <w:r>
              <w:rPr>
                <w:rFonts w:cs="Arial"/>
              </w:rPr>
              <w:t>A s</w:t>
            </w:r>
            <w:r w:rsidR="009240A4">
              <w:rPr>
                <w:rFonts w:cs="Arial"/>
              </w:rPr>
              <w:t>ection on the different range and methods of droplet transfer and how those droplets can infect people (and any diagrams).</w:t>
            </w:r>
          </w:p>
          <w:p w14:paraId="290F5886" w14:textId="77777777" w:rsidR="009240A4" w:rsidRDefault="009240A4">
            <w:pPr>
              <w:pStyle w:val="ListParagraph"/>
              <w:spacing w:before="60" w:after="60" w:line="256" w:lineRule="auto"/>
              <w:ind w:left="360"/>
            </w:pPr>
          </w:p>
          <w:p w14:paraId="4CC3CD6B" w14:textId="77777777" w:rsidR="009240A4" w:rsidRDefault="009240A4" w:rsidP="003B146F">
            <w:pPr>
              <w:pStyle w:val="ListParagraph"/>
              <w:numPr>
                <w:ilvl w:val="0"/>
                <w:numId w:val="2"/>
              </w:numPr>
              <w:spacing w:before="60" w:after="60" w:line="256" w:lineRule="auto"/>
            </w:pPr>
            <w:r>
              <w:rPr>
                <w:rFonts w:cs="Arial"/>
              </w:rPr>
              <w:t>A section on at least 3 different methods of reducing the rate of transmission from droplets, each method should have an explanation of how it works and how effective it is at stopping the disease being spread.</w:t>
            </w:r>
          </w:p>
          <w:p w14:paraId="0EAC5951" w14:textId="77777777" w:rsidR="009240A4" w:rsidRDefault="009240A4">
            <w:pPr>
              <w:pStyle w:val="ListParagraph"/>
              <w:spacing w:line="256" w:lineRule="auto"/>
            </w:pPr>
          </w:p>
          <w:p w14:paraId="04EB2AEE" w14:textId="77777777" w:rsidR="009240A4" w:rsidRDefault="009240A4" w:rsidP="003B146F">
            <w:pPr>
              <w:pStyle w:val="ListParagraph"/>
              <w:numPr>
                <w:ilvl w:val="0"/>
                <w:numId w:val="2"/>
              </w:numPr>
              <w:spacing w:before="60" w:after="60" w:line="256" w:lineRule="auto"/>
            </w:pPr>
            <w:r>
              <w:t>A references section at the end detailing where you found your information.</w:t>
            </w:r>
          </w:p>
          <w:p w14:paraId="4CDAB045" w14:textId="77777777" w:rsidR="009240A4" w:rsidRDefault="009240A4">
            <w:pPr>
              <w:pStyle w:val="ListParagraph"/>
              <w:spacing w:line="256" w:lineRule="auto"/>
            </w:pPr>
          </w:p>
          <w:p w14:paraId="7CA92FAA" w14:textId="77777777" w:rsidR="009240A4" w:rsidRDefault="009240A4">
            <w:pPr>
              <w:spacing w:before="60" w:after="60" w:line="256" w:lineRule="auto"/>
              <w:rPr>
                <w:b/>
                <w:u w:val="single"/>
              </w:rPr>
            </w:pPr>
          </w:p>
          <w:p w14:paraId="01967C7B" w14:textId="77777777" w:rsidR="009240A4" w:rsidRDefault="009240A4">
            <w:pPr>
              <w:spacing w:before="60" w:after="60" w:line="256" w:lineRule="auto"/>
              <w:rPr>
                <w:b/>
                <w:u w:val="single"/>
              </w:rPr>
            </w:pPr>
            <w:r>
              <w:rPr>
                <w:b/>
                <w:u w:val="single"/>
              </w:rPr>
              <w:t>TASK 2</w:t>
            </w:r>
          </w:p>
          <w:p w14:paraId="05322792" w14:textId="77777777" w:rsidR="009240A4" w:rsidRDefault="009240A4">
            <w:pPr>
              <w:spacing w:before="60" w:after="60" w:line="256" w:lineRule="auto"/>
            </w:pPr>
          </w:p>
          <w:p w14:paraId="7024B7F2" w14:textId="77777777" w:rsidR="009240A4" w:rsidRDefault="009240A4">
            <w:pPr>
              <w:spacing w:before="60" w:after="60" w:line="256" w:lineRule="auto"/>
            </w:pPr>
            <w:r>
              <w:t>The report should contain:</w:t>
            </w:r>
          </w:p>
          <w:p w14:paraId="4BB1B52F" w14:textId="77777777" w:rsidR="009240A4" w:rsidRDefault="009240A4">
            <w:pPr>
              <w:spacing w:before="60" w:after="60" w:line="256" w:lineRule="auto"/>
            </w:pPr>
          </w:p>
          <w:p w14:paraId="7B80A6CF" w14:textId="77777777" w:rsidR="009240A4" w:rsidRDefault="009240A4">
            <w:pPr>
              <w:spacing w:before="60" w:after="60" w:line="256" w:lineRule="auto"/>
            </w:pPr>
            <w:r>
              <w:t>An introduction on how alcohol gel kills bacteria and the minimum % of alcohol per 100mL (%volume) is needed for it to be effective</w:t>
            </w:r>
          </w:p>
          <w:p w14:paraId="118C5222" w14:textId="77777777" w:rsidR="009240A4" w:rsidRDefault="009240A4">
            <w:pPr>
              <w:spacing w:before="60" w:after="60" w:line="256" w:lineRule="auto"/>
            </w:pPr>
          </w:p>
          <w:p w14:paraId="4F378A70" w14:textId="77777777" w:rsidR="009240A4" w:rsidRDefault="009240A4">
            <w:pPr>
              <w:spacing w:before="60" w:after="60" w:line="256" w:lineRule="auto"/>
            </w:pPr>
            <w:r>
              <w:t>An equipment list.</w:t>
            </w:r>
          </w:p>
          <w:p w14:paraId="20C6CB59" w14:textId="77777777" w:rsidR="009240A4" w:rsidRDefault="009240A4">
            <w:pPr>
              <w:spacing w:before="60" w:after="60" w:line="256" w:lineRule="auto"/>
            </w:pPr>
            <w:r>
              <w:t xml:space="preserve"> </w:t>
            </w:r>
          </w:p>
          <w:p w14:paraId="0573D4F3" w14:textId="77777777" w:rsidR="009240A4" w:rsidRDefault="009240A4">
            <w:pPr>
              <w:spacing w:line="256" w:lineRule="auto"/>
            </w:pPr>
            <w:r>
              <w:t xml:space="preserve">A step by step method to make the hand </w:t>
            </w:r>
            <w:proofErr w:type="spellStart"/>
            <w:r>
              <w:t>sanitiser</w:t>
            </w:r>
            <w:proofErr w:type="spellEnd"/>
          </w:p>
          <w:p w14:paraId="47BD29EC" w14:textId="77777777" w:rsidR="009240A4" w:rsidRDefault="009240A4">
            <w:pPr>
              <w:spacing w:line="256" w:lineRule="auto"/>
            </w:pPr>
          </w:p>
          <w:p w14:paraId="3EFE0CB0" w14:textId="77777777" w:rsidR="009240A4" w:rsidRDefault="009240A4">
            <w:pPr>
              <w:spacing w:line="256" w:lineRule="auto"/>
            </w:pPr>
            <w:r>
              <w:t xml:space="preserve">A method for testing the alcohol concentration of the hand </w:t>
            </w:r>
            <w:proofErr w:type="spellStart"/>
            <w:r>
              <w:t>sanitiser</w:t>
            </w:r>
            <w:proofErr w:type="spellEnd"/>
            <w:r>
              <w:t>.</w:t>
            </w:r>
          </w:p>
          <w:p w14:paraId="3339A07E" w14:textId="77777777" w:rsidR="009240A4" w:rsidRDefault="009240A4">
            <w:pPr>
              <w:spacing w:line="256" w:lineRule="auto"/>
            </w:pPr>
          </w:p>
          <w:p w14:paraId="44CED279" w14:textId="77777777" w:rsidR="009240A4" w:rsidRDefault="009240A4">
            <w:pPr>
              <w:spacing w:line="256" w:lineRule="auto"/>
            </w:pPr>
            <w:r>
              <w:t>Clearly laid out calculations.</w:t>
            </w:r>
          </w:p>
          <w:p w14:paraId="4D6D377C" w14:textId="77777777" w:rsidR="009240A4" w:rsidRDefault="009240A4">
            <w:pPr>
              <w:spacing w:line="256" w:lineRule="auto"/>
            </w:pPr>
          </w:p>
          <w:p w14:paraId="71F66D7B" w14:textId="77777777" w:rsidR="009240A4" w:rsidRDefault="009E60B3">
            <w:pPr>
              <w:spacing w:line="256" w:lineRule="auto"/>
            </w:pPr>
            <w:r>
              <w:t>A reference section.</w:t>
            </w:r>
          </w:p>
          <w:p w14:paraId="15D2F4EF" w14:textId="77777777" w:rsidR="009240A4" w:rsidRDefault="009240A4">
            <w:pPr>
              <w:spacing w:line="256" w:lineRule="auto"/>
            </w:pPr>
          </w:p>
          <w:p w14:paraId="590B2201" w14:textId="77777777" w:rsidR="009240A4" w:rsidRDefault="009240A4">
            <w:pPr>
              <w:spacing w:line="256" w:lineRule="auto"/>
            </w:pPr>
          </w:p>
          <w:p w14:paraId="1B246E83" w14:textId="77777777" w:rsidR="009240A4" w:rsidRDefault="009240A4">
            <w:pPr>
              <w:spacing w:line="256" w:lineRule="auto"/>
            </w:pPr>
          </w:p>
          <w:p w14:paraId="5FB04B83" w14:textId="77777777" w:rsidR="009240A4" w:rsidRDefault="009240A4">
            <w:pPr>
              <w:spacing w:line="256" w:lineRule="auto"/>
            </w:pPr>
          </w:p>
          <w:p w14:paraId="094DDC13" w14:textId="77777777" w:rsidR="009240A4" w:rsidRDefault="009240A4">
            <w:pPr>
              <w:spacing w:line="256" w:lineRule="auto"/>
            </w:pPr>
          </w:p>
          <w:p w14:paraId="0B008592" w14:textId="77777777" w:rsidR="009240A4" w:rsidRDefault="009240A4">
            <w:pPr>
              <w:spacing w:line="256" w:lineRule="auto"/>
            </w:pPr>
          </w:p>
        </w:tc>
      </w:tr>
      <w:tr w:rsidR="009240A4" w14:paraId="73A5812E" w14:textId="77777777" w:rsidTr="006A4823">
        <w:tc>
          <w:tcPr>
            <w:tcW w:w="9207" w:type="dxa"/>
            <w:gridSpan w:val="3"/>
            <w:tcBorders>
              <w:top w:val="single" w:sz="4" w:space="0" w:color="000000"/>
              <w:left w:val="single" w:sz="4" w:space="0" w:color="000000"/>
              <w:bottom w:val="single" w:sz="4" w:space="0" w:color="000000"/>
              <w:right w:val="single" w:sz="4" w:space="0" w:color="000000"/>
            </w:tcBorders>
            <w:shd w:val="clear" w:color="auto" w:fill="B9FFF2"/>
            <w:vAlign w:val="center"/>
            <w:hideMark/>
          </w:tcPr>
          <w:p w14:paraId="57DA7ACA" w14:textId="77777777" w:rsidR="009240A4" w:rsidRDefault="009240A4">
            <w:pPr>
              <w:spacing w:line="256" w:lineRule="auto"/>
            </w:pPr>
            <w:r>
              <w:rPr>
                <w:b/>
              </w:rPr>
              <w:lastRenderedPageBreak/>
              <w:t>Criteria covered by this task:</w:t>
            </w:r>
          </w:p>
        </w:tc>
      </w:tr>
      <w:tr w:rsidR="009240A4" w14:paraId="155994C7" w14:textId="77777777" w:rsidTr="006A4823">
        <w:trPr>
          <w:trHeight w:val="40"/>
        </w:trPr>
        <w:tc>
          <w:tcPr>
            <w:tcW w:w="1753" w:type="dxa"/>
            <w:tcBorders>
              <w:top w:val="single" w:sz="4" w:space="0" w:color="000000"/>
              <w:left w:val="single" w:sz="4" w:space="0" w:color="000000"/>
              <w:bottom w:val="single" w:sz="4" w:space="0" w:color="000000"/>
              <w:right w:val="single" w:sz="4" w:space="0" w:color="auto"/>
            </w:tcBorders>
            <w:shd w:val="clear" w:color="auto" w:fill="B9FFF2"/>
            <w:vAlign w:val="center"/>
            <w:hideMark/>
          </w:tcPr>
          <w:p w14:paraId="2F59ADD5" w14:textId="77777777" w:rsidR="009240A4" w:rsidRDefault="009240A4">
            <w:pPr>
              <w:spacing w:line="256" w:lineRule="auto"/>
            </w:pPr>
            <w:r>
              <w:t>Unit/Criteria reference</w:t>
            </w:r>
          </w:p>
        </w:tc>
        <w:tc>
          <w:tcPr>
            <w:tcW w:w="7454" w:type="dxa"/>
            <w:gridSpan w:val="2"/>
            <w:tcBorders>
              <w:top w:val="single" w:sz="4" w:space="0" w:color="000000"/>
              <w:left w:val="single" w:sz="4" w:space="0" w:color="auto"/>
              <w:bottom w:val="single" w:sz="4" w:space="0" w:color="000000"/>
              <w:right w:val="single" w:sz="4" w:space="0" w:color="000000"/>
            </w:tcBorders>
            <w:shd w:val="clear" w:color="auto" w:fill="B9FFF2"/>
            <w:vAlign w:val="center"/>
            <w:hideMark/>
          </w:tcPr>
          <w:p w14:paraId="1E6EA26B" w14:textId="77777777" w:rsidR="009240A4" w:rsidRDefault="009240A4">
            <w:pPr>
              <w:spacing w:line="256" w:lineRule="auto"/>
            </w:pPr>
            <w:r>
              <w:t>To achieve the criteria you must show that you are able to:</w:t>
            </w:r>
          </w:p>
        </w:tc>
      </w:tr>
      <w:tr w:rsidR="009240A4" w14:paraId="107B1F15" w14:textId="77777777" w:rsidTr="006A4823">
        <w:tc>
          <w:tcPr>
            <w:tcW w:w="1753" w:type="dxa"/>
            <w:tcBorders>
              <w:top w:val="single" w:sz="4" w:space="0" w:color="000000"/>
              <w:left w:val="single" w:sz="4" w:space="0" w:color="000000"/>
              <w:bottom w:val="single" w:sz="4" w:space="0" w:color="000000"/>
              <w:right w:val="single" w:sz="4" w:space="0" w:color="auto"/>
            </w:tcBorders>
            <w:shd w:val="clear" w:color="auto" w:fill="B9FFF2"/>
            <w:vAlign w:val="center"/>
            <w:hideMark/>
          </w:tcPr>
          <w:p w14:paraId="28AD48B9" w14:textId="77777777" w:rsidR="009240A4" w:rsidRDefault="009240A4">
            <w:pPr>
              <w:autoSpaceDE w:val="0"/>
              <w:autoSpaceDN w:val="0"/>
              <w:adjustRightInd w:val="0"/>
              <w:spacing w:before="60" w:after="60" w:line="256" w:lineRule="auto"/>
              <w:jc w:val="center"/>
            </w:pPr>
            <w:r>
              <w:t>A.D1</w:t>
            </w:r>
          </w:p>
        </w:tc>
        <w:tc>
          <w:tcPr>
            <w:tcW w:w="7454" w:type="dxa"/>
            <w:gridSpan w:val="2"/>
            <w:tcBorders>
              <w:top w:val="single" w:sz="4" w:space="0" w:color="000000"/>
              <w:left w:val="single" w:sz="4" w:space="0" w:color="auto"/>
              <w:bottom w:val="single" w:sz="4" w:space="0" w:color="000000"/>
              <w:right w:val="single" w:sz="4" w:space="0" w:color="000000"/>
            </w:tcBorders>
            <w:shd w:val="clear" w:color="auto" w:fill="B9FFF2"/>
            <w:hideMark/>
          </w:tcPr>
          <w:p w14:paraId="1ACB9E0D" w14:textId="77777777" w:rsidR="009240A4" w:rsidRDefault="009240A4">
            <w:pPr>
              <w:autoSpaceDE w:val="0"/>
              <w:autoSpaceDN w:val="0"/>
              <w:adjustRightInd w:val="0"/>
              <w:spacing w:line="256" w:lineRule="auto"/>
              <w:rPr>
                <w:rFonts w:ascii="Arial" w:hAnsi="Arial" w:cs="Arial"/>
                <w:sz w:val="22"/>
              </w:rPr>
            </w:pPr>
            <w:r>
              <w:rPr>
                <w:rFonts w:ascii="Arial" w:hAnsi="Arial" w:cs="Arial"/>
                <w:sz w:val="22"/>
              </w:rPr>
              <w:t xml:space="preserve">Two fully referenced reports detailing how droplet borne diseases spread and clearly explained methods of the reduction of the spread, with appropriate diagram. A valid method for making hand </w:t>
            </w:r>
            <w:proofErr w:type="spellStart"/>
            <w:r>
              <w:rPr>
                <w:rFonts w:ascii="Arial" w:hAnsi="Arial" w:cs="Arial"/>
                <w:sz w:val="22"/>
              </w:rPr>
              <w:t>sanitiser</w:t>
            </w:r>
            <w:proofErr w:type="spellEnd"/>
            <w:r>
              <w:rPr>
                <w:rFonts w:ascii="Arial" w:hAnsi="Arial" w:cs="Arial"/>
                <w:sz w:val="22"/>
              </w:rPr>
              <w:t xml:space="preserve"> in schools with a risk assessment, testing methods and clearly laid out calculations. </w:t>
            </w:r>
          </w:p>
        </w:tc>
      </w:tr>
      <w:tr w:rsidR="009240A4" w14:paraId="7E8F90B7" w14:textId="77777777" w:rsidTr="006A4823">
        <w:tc>
          <w:tcPr>
            <w:tcW w:w="1753" w:type="dxa"/>
            <w:tcBorders>
              <w:top w:val="single" w:sz="4" w:space="0" w:color="000000"/>
              <w:left w:val="single" w:sz="4" w:space="0" w:color="000000"/>
              <w:bottom w:val="single" w:sz="4" w:space="0" w:color="000000"/>
              <w:right w:val="single" w:sz="4" w:space="0" w:color="auto"/>
            </w:tcBorders>
            <w:shd w:val="clear" w:color="auto" w:fill="B9FFF2"/>
            <w:vAlign w:val="center"/>
            <w:hideMark/>
          </w:tcPr>
          <w:p w14:paraId="5E64319C" w14:textId="77777777" w:rsidR="009240A4" w:rsidRDefault="009240A4">
            <w:pPr>
              <w:autoSpaceDE w:val="0"/>
              <w:autoSpaceDN w:val="0"/>
              <w:adjustRightInd w:val="0"/>
              <w:spacing w:before="60" w:after="60" w:line="256" w:lineRule="auto"/>
              <w:jc w:val="center"/>
              <w:rPr>
                <w:rFonts w:ascii="Verdana" w:hAnsi="Verdana" w:cs="Verdana"/>
                <w:sz w:val="20"/>
              </w:rPr>
            </w:pPr>
            <w:r>
              <w:t>A.M1</w:t>
            </w:r>
          </w:p>
        </w:tc>
        <w:tc>
          <w:tcPr>
            <w:tcW w:w="7454" w:type="dxa"/>
            <w:gridSpan w:val="2"/>
            <w:tcBorders>
              <w:top w:val="single" w:sz="4" w:space="0" w:color="000000"/>
              <w:left w:val="single" w:sz="4" w:space="0" w:color="auto"/>
              <w:bottom w:val="single" w:sz="4" w:space="0" w:color="000000"/>
              <w:right w:val="single" w:sz="4" w:space="0" w:color="000000"/>
            </w:tcBorders>
            <w:shd w:val="clear" w:color="auto" w:fill="B9FFF2"/>
          </w:tcPr>
          <w:p w14:paraId="44D0045D" w14:textId="77777777" w:rsidR="009240A4" w:rsidRDefault="009240A4">
            <w:pPr>
              <w:autoSpaceDE w:val="0"/>
              <w:autoSpaceDN w:val="0"/>
              <w:adjustRightInd w:val="0"/>
              <w:spacing w:line="256" w:lineRule="auto"/>
            </w:pPr>
            <w:r>
              <w:t>Detailed explanations of droplet transfer by different methods and how to reduce the spread with 3 methods. Referencing is clearly laid out.</w:t>
            </w:r>
          </w:p>
          <w:p w14:paraId="7B4443B1" w14:textId="77777777" w:rsidR="009240A4" w:rsidRDefault="009240A4">
            <w:pPr>
              <w:autoSpaceDE w:val="0"/>
              <w:autoSpaceDN w:val="0"/>
              <w:adjustRightInd w:val="0"/>
              <w:spacing w:line="256" w:lineRule="auto"/>
            </w:pPr>
          </w:p>
          <w:p w14:paraId="04E5CA53" w14:textId="77777777" w:rsidR="009240A4" w:rsidRDefault="009240A4">
            <w:pPr>
              <w:autoSpaceDE w:val="0"/>
              <w:autoSpaceDN w:val="0"/>
              <w:adjustRightInd w:val="0"/>
              <w:spacing w:line="256" w:lineRule="auto"/>
            </w:pPr>
            <w:r>
              <w:t>A valid method and testing</w:t>
            </w:r>
            <w:r w:rsidR="0016231E">
              <w:t xml:space="preserve"> of alcohol concentrations,</w:t>
            </w:r>
            <w:r>
              <w:t xml:space="preserve"> with correct calculations, and risk assessments. References where required. </w:t>
            </w:r>
          </w:p>
        </w:tc>
      </w:tr>
      <w:tr w:rsidR="009240A4" w14:paraId="0482359E" w14:textId="77777777" w:rsidTr="006A4823">
        <w:tc>
          <w:tcPr>
            <w:tcW w:w="1753" w:type="dxa"/>
            <w:tcBorders>
              <w:top w:val="single" w:sz="4" w:space="0" w:color="000000"/>
              <w:left w:val="single" w:sz="4" w:space="0" w:color="000000"/>
              <w:bottom w:val="single" w:sz="4" w:space="0" w:color="000000"/>
              <w:right w:val="single" w:sz="4" w:space="0" w:color="auto"/>
            </w:tcBorders>
            <w:shd w:val="clear" w:color="auto" w:fill="B9FFF2"/>
            <w:vAlign w:val="center"/>
            <w:hideMark/>
          </w:tcPr>
          <w:p w14:paraId="64AFB005" w14:textId="77777777" w:rsidR="009240A4" w:rsidRDefault="009240A4">
            <w:pPr>
              <w:autoSpaceDE w:val="0"/>
              <w:autoSpaceDN w:val="0"/>
              <w:adjustRightInd w:val="0"/>
              <w:spacing w:line="256" w:lineRule="auto"/>
              <w:jc w:val="center"/>
            </w:pPr>
            <w:r>
              <w:t>A.P1</w:t>
            </w:r>
          </w:p>
        </w:tc>
        <w:tc>
          <w:tcPr>
            <w:tcW w:w="7454" w:type="dxa"/>
            <w:gridSpan w:val="2"/>
            <w:tcBorders>
              <w:top w:val="single" w:sz="4" w:space="0" w:color="000000"/>
              <w:left w:val="single" w:sz="4" w:space="0" w:color="auto"/>
              <w:bottom w:val="single" w:sz="4" w:space="0" w:color="000000"/>
              <w:right w:val="single" w:sz="4" w:space="0" w:color="000000"/>
            </w:tcBorders>
            <w:shd w:val="clear" w:color="auto" w:fill="B9FFF2"/>
          </w:tcPr>
          <w:p w14:paraId="43008D41" w14:textId="77777777" w:rsidR="009240A4" w:rsidRDefault="009240A4">
            <w:pPr>
              <w:autoSpaceDE w:val="0"/>
              <w:autoSpaceDN w:val="0"/>
              <w:adjustRightInd w:val="0"/>
              <w:spacing w:line="256" w:lineRule="auto"/>
              <w:rPr>
                <w:lang w:val="en-GB" w:eastAsia="zh-CN"/>
              </w:rPr>
            </w:pPr>
            <w:r>
              <w:t>A report that explains briefly, how diseases transfer via droplets and limited explanations of how to reduce the spread using 1 different method</w:t>
            </w:r>
          </w:p>
          <w:p w14:paraId="0737BD80" w14:textId="77777777" w:rsidR="009240A4" w:rsidRDefault="009240A4">
            <w:pPr>
              <w:autoSpaceDE w:val="0"/>
              <w:autoSpaceDN w:val="0"/>
              <w:adjustRightInd w:val="0"/>
              <w:spacing w:line="256" w:lineRule="auto"/>
            </w:pPr>
          </w:p>
          <w:p w14:paraId="006D8489" w14:textId="77777777" w:rsidR="009240A4" w:rsidRDefault="009240A4">
            <w:pPr>
              <w:autoSpaceDE w:val="0"/>
              <w:autoSpaceDN w:val="0"/>
              <w:adjustRightInd w:val="0"/>
              <w:spacing w:line="256" w:lineRule="auto"/>
            </w:pPr>
            <w:r>
              <w:t xml:space="preserve">A clear method for making hand </w:t>
            </w:r>
            <w:proofErr w:type="spellStart"/>
            <w:r>
              <w:t>sanitiser</w:t>
            </w:r>
            <w:proofErr w:type="spellEnd"/>
            <w:r>
              <w:t xml:space="preserve"> and brief explanation of testing. There </w:t>
            </w:r>
            <w:proofErr w:type="gramStart"/>
            <w:r>
              <w:t>is</w:t>
            </w:r>
            <w:proofErr w:type="gramEnd"/>
            <w:r>
              <w:t xml:space="preserve"> some references. </w:t>
            </w:r>
          </w:p>
        </w:tc>
      </w:tr>
      <w:tr w:rsidR="009240A4" w14:paraId="68C1A111" w14:textId="77777777" w:rsidTr="006A4823">
        <w:trPr>
          <w:trHeight w:val="60"/>
        </w:trPr>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hideMark/>
          </w:tcPr>
          <w:p w14:paraId="124FAA92" w14:textId="77777777" w:rsidR="009240A4" w:rsidRDefault="009240A4">
            <w:pPr>
              <w:spacing w:line="256" w:lineRule="auto"/>
            </w:pPr>
            <w:r>
              <w:rPr>
                <w:b/>
              </w:rPr>
              <w:t>Sources of information to support you with this Assignment</w:t>
            </w:r>
          </w:p>
        </w:tc>
        <w:tc>
          <w:tcPr>
            <w:tcW w:w="6327" w:type="dxa"/>
            <w:tcBorders>
              <w:top w:val="single" w:sz="4" w:space="0" w:color="000000"/>
              <w:left w:val="single" w:sz="4" w:space="0" w:color="000000"/>
              <w:bottom w:val="single" w:sz="4" w:space="0" w:color="000000"/>
              <w:right w:val="single" w:sz="4" w:space="0" w:color="000000"/>
            </w:tcBorders>
          </w:tcPr>
          <w:p w14:paraId="154F5C8B" w14:textId="77777777" w:rsidR="009240A4" w:rsidRDefault="001C07A2">
            <w:pPr>
              <w:spacing w:line="256" w:lineRule="auto"/>
            </w:pPr>
            <w:hyperlink r:id="rId8" w:history="1">
              <w:r w:rsidR="0016231E">
                <w:rPr>
                  <w:rStyle w:val="Hyperlink"/>
                </w:rPr>
                <w:t>https://www.who.int/gpsc/5may/Guide_to_Local_Production.pdf</w:t>
              </w:r>
            </w:hyperlink>
          </w:p>
          <w:p w14:paraId="209E0F3B" w14:textId="77777777" w:rsidR="0016231E" w:rsidRDefault="0016231E">
            <w:pPr>
              <w:spacing w:line="256" w:lineRule="auto"/>
            </w:pPr>
          </w:p>
          <w:p w14:paraId="6ABB0216" w14:textId="77777777" w:rsidR="0016231E" w:rsidRDefault="001C07A2">
            <w:pPr>
              <w:spacing w:line="256" w:lineRule="auto"/>
            </w:pPr>
            <w:hyperlink r:id="rId9" w:history="1">
              <w:r w:rsidR="00565E3A">
                <w:rPr>
                  <w:rStyle w:val="Hyperlink"/>
                </w:rPr>
                <w:t>https://www.bangor.ac.uk/studyskills/plagiarism-tutorials/tutorials/v4/GENERIC_EN/story_content/external_files/Harvard_Referencing_Guide.pdf</w:t>
              </w:r>
            </w:hyperlink>
            <w:r w:rsidR="00565E3A">
              <w:t xml:space="preserve"> </w:t>
            </w:r>
          </w:p>
          <w:p w14:paraId="234BE621" w14:textId="77777777" w:rsidR="009240A4" w:rsidRDefault="009240A4">
            <w:pPr>
              <w:spacing w:line="256" w:lineRule="auto"/>
            </w:pPr>
          </w:p>
          <w:p w14:paraId="31C83530" w14:textId="77777777" w:rsidR="006A4823" w:rsidRDefault="001C07A2">
            <w:pPr>
              <w:spacing w:line="256" w:lineRule="auto"/>
            </w:pPr>
            <w:hyperlink r:id="rId10" w:history="1">
              <w:r w:rsidR="006A4823">
                <w:rPr>
                  <w:rStyle w:val="Hyperlink"/>
                </w:rPr>
                <w:t>https://www.bbc.co.uk/bitesize/guides/zxr7ng8/revision/1</w:t>
              </w:r>
            </w:hyperlink>
          </w:p>
          <w:p w14:paraId="68AD4AED" w14:textId="77777777" w:rsidR="006A4823" w:rsidRDefault="006A4823">
            <w:pPr>
              <w:spacing w:line="256" w:lineRule="auto"/>
            </w:pPr>
          </w:p>
          <w:p w14:paraId="5B2053CB" w14:textId="77777777" w:rsidR="006A4823" w:rsidRDefault="001C07A2">
            <w:pPr>
              <w:spacing w:line="256" w:lineRule="auto"/>
            </w:pPr>
            <w:hyperlink r:id="rId11" w:history="1">
              <w:r w:rsidR="006A4823">
                <w:rPr>
                  <w:rStyle w:val="Hyperlink"/>
                </w:rPr>
                <w:t>https://www.who.int/emergencies/diseases/novel-coronavirus-2019/advice-for-public</w:t>
              </w:r>
            </w:hyperlink>
          </w:p>
          <w:p w14:paraId="023B6998" w14:textId="77777777" w:rsidR="006A4823" w:rsidRDefault="006A4823">
            <w:pPr>
              <w:spacing w:line="256" w:lineRule="auto"/>
            </w:pPr>
          </w:p>
          <w:p w14:paraId="3C4E8D56" w14:textId="77777777" w:rsidR="006A4823" w:rsidRDefault="001C07A2">
            <w:pPr>
              <w:spacing w:line="256" w:lineRule="auto"/>
            </w:pPr>
            <w:hyperlink r:id="rId12" w:history="1">
              <w:r w:rsidR="006A4823">
                <w:rPr>
                  <w:rStyle w:val="Hyperlink"/>
                </w:rPr>
                <w:t>https://www.livescience.com/are-face-masks-effective-reducing-coronavirus-spread.html</w:t>
              </w:r>
            </w:hyperlink>
          </w:p>
          <w:p w14:paraId="2C910106" w14:textId="77777777" w:rsidR="006A4823" w:rsidRDefault="006A4823">
            <w:pPr>
              <w:spacing w:line="256" w:lineRule="auto"/>
            </w:pPr>
          </w:p>
          <w:p w14:paraId="51E1196C" w14:textId="77777777" w:rsidR="006A4823" w:rsidRDefault="001C07A2">
            <w:pPr>
              <w:spacing w:line="256" w:lineRule="auto"/>
            </w:pPr>
            <w:hyperlink r:id="rId13" w:history="1">
              <w:r w:rsidR="006A4823">
                <w:rPr>
                  <w:rStyle w:val="Hyperlink"/>
                </w:rPr>
                <w:t>https://www.health.harvard.edu/diseases-and-conditions/preventing-the-spread-of-the-coronavirus</w:t>
              </w:r>
            </w:hyperlink>
          </w:p>
          <w:p w14:paraId="439920B2" w14:textId="77777777" w:rsidR="009E60B3" w:rsidRDefault="009E60B3">
            <w:pPr>
              <w:spacing w:line="256" w:lineRule="auto"/>
            </w:pPr>
          </w:p>
          <w:p w14:paraId="64882C0C" w14:textId="77777777" w:rsidR="009E60B3" w:rsidRDefault="001C07A2">
            <w:pPr>
              <w:spacing w:line="256" w:lineRule="auto"/>
            </w:pPr>
            <w:hyperlink r:id="rId14" w:history="1">
              <w:r w:rsidR="009E60B3">
                <w:rPr>
                  <w:rStyle w:val="Hyperlink"/>
                </w:rPr>
                <w:t>https://www.gov.uk/coronavirus</w:t>
              </w:r>
            </w:hyperlink>
          </w:p>
          <w:p w14:paraId="570EAAF7" w14:textId="77777777" w:rsidR="00565E3A" w:rsidRDefault="00565E3A">
            <w:pPr>
              <w:spacing w:line="256" w:lineRule="auto"/>
            </w:pPr>
          </w:p>
        </w:tc>
      </w:tr>
      <w:tr w:rsidR="009240A4" w14:paraId="3A4F9496" w14:textId="77777777" w:rsidTr="006A4823">
        <w:trPr>
          <w:trHeight w:val="60"/>
        </w:trPr>
        <w:tc>
          <w:tcPr>
            <w:tcW w:w="2880" w:type="dxa"/>
            <w:gridSpan w:val="2"/>
            <w:tcBorders>
              <w:top w:val="single" w:sz="4" w:space="0" w:color="000000"/>
              <w:left w:val="single" w:sz="4" w:space="0" w:color="000000"/>
              <w:bottom w:val="single" w:sz="4" w:space="0" w:color="000000"/>
              <w:right w:val="single" w:sz="4" w:space="0" w:color="000000"/>
            </w:tcBorders>
            <w:shd w:val="clear" w:color="auto" w:fill="B9FFF2"/>
            <w:hideMark/>
          </w:tcPr>
          <w:p w14:paraId="674CF31F" w14:textId="77777777" w:rsidR="009240A4" w:rsidRDefault="009240A4">
            <w:pPr>
              <w:spacing w:line="256" w:lineRule="auto"/>
            </w:pPr>
            <w:r>
              <w:rPr>
                <w:b/>
              </w:rPr>
              <w:t>Other assessment materials attached to this Assignment Brief</w:t>
            </w:r>
          </w:p>
        </w:tc>
        <w:tc>
          <w:tcPr>
            <w:tcW w:w="6327" w:type="dxa"/>
            <w:tcBorders>
              <w:top w:val="single" w:sz="4" w:space="0" w:color="000000"/>
              <w:left w:val="single" w:sz="4" w:space="0" w:color="000000"/>
              <w:bottom w:val="single" w:sz="4" w:space="0" w:color="000000"/>
              <w:right w:val="single" w:sz="4" w:space="0" w:color="000000"/>
            </w:tcBorders>
          </w:tcPr>
          <w:p w14:paraId="0E17E653" w14:textId="77777777" w:rsidR="00565E3A" w:rsidRDefault="00565E3A">
            <w:pPr>
              <w:spacing w:line="256" w:lineRule="auto"/>
              <w:rPr>
                <w:i/>
              </w:rPr>
            </w:pPr>
            <w:r>
              <w:rPr>
                <w:i/>
              </w:rPr>
              <w:t>Appendix A: Required calculations</w:t>
            </w:r>
          </w:p>
          <w:p w14:paraId="45EBAD82" w14:textId="77777777" w:rsidR="00565E3A" w:rsidRDefault="00565E3A">
            <w:pPr>
              <w:spacing w:line="256" w:lineRule="auto"/>
              <w:rPr>
                <w:i/>
              </w:rPr>
            </w:pPr>
          </w:p>
          <w:p w14:paraId="7D6C2645" w14:textId="77777777" w:rsidR="009240A4" w:rsidRDefault="00565E3A">
            <w:pPr>
              <w:spacing w:line="256" w:lineRule="auto"/>
              <w:rPr>
                <w:i/>
              </w:rPr>
            </w:pPr>
            <w:r>
              <w:rPr>
                <w:i/>
              </w:rPr>
              <w:t>Appendix B</w:t>
            </w:r>
            <w:r w:rsidR="0016231E">
              <w:rPr>
                <w:i/>
              </w:rPr>
              <w:t xml:space="preserve">: </w:t>
            </w:r>
            <w:r w:rsidR="009240A4">
              <w:rPr>
                <w:i/>
              </w:rPr>
              <w:t xml:space="preserve">WHO guidance for </w:t>
            </w:r>
            <w:proofErr w:type="spellStart"/>
            <w:r w:rsidR="009240A4">
              <w:rPr>
                <w:i/>
              </w:rPr>
              <w:t>Handrub</w:t>
            </w:r>
            <w:proofErr w:type="spellEnd"/>
            <w:r w:rsidR="009240A4">
              <w:rPr>
                <w:i/>
              </w:rPr>
              <w:t xml:space="preserve"> formulation</w:t>
            </w:r>
          </w:p>
          <w:p w14:paraId="3905214C" w14:textId="77777777" w:rsidR="009240A4" w:rsidRDefault="009240A4">
            <w:pPr>
              <w:spacing w:line="256" w:lineRule="auto"/>
              <w:rPr>
                <w:i/>
              </w:rPr>
            </w:pPr>
          </w:p>
          <w:p w14:paraId="14DB40BF" w14:textId="77777777" w:rsidR="009240A4" w:rsidRDefault="009240A4" w:rsidP="009E60B3">
            <w:pPr>
              <w:spacing w:line="256" w:lineRule="auto"/>
              <w:rPr>
                <w:i/>
              </w:rPr>
            </w:pPr>
          </w:p>
        </w:tc>
      </w:tr>
    </w:tbl>
    <w:p w14:paraId="1A0416FC" w14:textId="77777777" w:rsidR="0016231E" w:rsidRDefault="0016231E">
      <w:pPr>
        <w:spacing w:after="195" w:line="360" w:lineRule="auto"/>
        <w:rPr>
          <w:rFonts w:ascii="Arial" w:eastAsia="Times New Roman" w:hAnsi="Arial" w:cs="Arial"/>
          <w:b/>
          <w:sz w:val="22"/>
          <w:szCs w:val="22"/>
          <w:lang w:val="en"/>
        </w:rPr>
      </w:pPr>
    </w:p>
    <w:p w14:paraId="29F288E1" w14:textId="77777777" w:rsidR="0016231E" w:rsidRDefault="00AA2B7F">
      <w:pPr>
        <w:spacing w:after="195" w:line="360" w:lineRule="auto"/>
        <w:rPr>
          <w:rFonts w:ascii="Arial" w:eastAsia="Times New Roman" w:hAnsi="Arial" w:cs="Arial"/>
          <w:b/>
          <w:sz w:val="22"/>
          <w:szCs w:val="22"/>
          <w:lang w:val="en"/>
        </w:rPr>
      </w:pPr>
      <w:r>
        <w:rPr>
          <w:rFonts w:ascii="Arial" w:eastAsia="Times New Roman" w:hAnsi="Arial" w:cs="Arial"/>
          <w:b/>
          <w:sz w:val="22"/>
          <w:szCs w:val="22"/>
          <w:lang w:val="en"/>
        </w:rPr>
        <w:lastRenderedPageBreak/>
        <w:t>Appendix A</w:t>
      </w:r>
      <w:r w:rsidR="0016231E">
        <w:rPr>
          <w:rFonts w:ascii="Arial" w:eastAsia="Times New Roman" w:hAnsi="Arial" w:cs="Arial"/>
          <w:b/>
          <w:sz w:val="22"/>
          <w:szCs w:val="22"/>
          <w:lang w:val="en"/>
        </w:rPr>
        <w:t xml:space="preserve">: </w:t>
      </w:r>
      <w:r>
        <w:rPr>
          <w:rFonts w:ascii="Arial" w:eastAsia="Times New Roman" w:hAnsi="Arial" w:cs="Arial"/>
          <w:b/>
          <w:sz w:val="22"/>
          <w:szCs w:val="22"/>
          <w:lang w:val="en"/>
        </w:rPr>
        <w:t>Calculation Sheet for Task 2</w:t>
      </w:r>
    </w:p>
    <w:p w14:paraId="5879F694" w14:textId="6A66A42D" w:rsidR="0016231E" w:rsidRDefault="00565E3A">
      <w:pPr>
        <w:spacing w:after="195" w:line="360" w:lineRule="auto"/>
        <w:rPr>
          <w:noProof/>
          <w:lang w:val="en-GB" w:eastAsia="en-GB"/>
        </w:rPr>
      </w:pPr>
      <w:r>
        <w:rPr>
          <w:noProof/>
          <w:lang w:val="en-GB" w:eastAsia="en-GB"/>
        </w:rPr>
        <w:t>You have been provided with the following alcohols:</w:t>
      </w:r>
    </w:p>
    <w:p w14:paraId="59F5799C" w14:textId="77777777" w:rsidR="00565E3A" w:rsidRDefault="00565E3A" w:rsidP="00565E3A">
      <w:pPr>
        <w:pStyle w:val="ListParagraph"/>
        <w:numPr>
          <w:ilvl w:val="0"/>
          <w:numId w:val="3"/>
        </w:numPr>
        <w:spacing w:after="195" w:line="360" w:lineRule="auto"/>
        <w:rPr>
          <w:noProof/>
          <w:lang w:eastAsia="en-GB"/>
        </w:rPr>
      </w:pPr>
      <w:r>
        <w:rPr>
          <w:noProof/>
          <w:lang w:eastAsia="en-GB"/>
        </w:rPr>
        <w:t>98% Isopropyl Alcohol</w:t>
      </w:r>
    </w:p>
    <w:p w14:paraId="39473A73" w14:textId="77777777" w:rsidR="00565E3A" w:rsidRDefault="00565E3A" w:rsidP="00565E3A">
      <w:pPr>
        <w:pStyle w:val="ListParagraph"/>
        <w:numPr>
          <w:ilvl w:val="0"/>
          <w:numId w:val="3"/>
        </w:numPr>
        <w:spacing w:after="195" w:line="360" w:lineRule="auto"/>
        <w:rPr>
          <w:noProof/>
          <w:lang w:eastAsia="en-GB"/>
        </w:rPr>
      </w:pPr>
      <w:r>
        <w:rPr>
          <w:noProof/>
          <w:lang w:eastAsia="en-GB"/>
        </w:rPr>
        <w:t>80% Ethanol</w:t>
      </w:r>
    </w:p>
    <w:p w14:paraId="7C9A3360" w14:textId="77777777" w:rsidR="00565E3A" w:rsidRDefault="00565E3A" w:rsidP="00565E3A">
      <w:pPr>
        <w:pStyle w:val="ListParagraph"/>
        <w:numPr>
          <w:ilvl w:val="0"/>
          <w:numId w:val="3"/>
        </w:numPr>
        <w:spacing w:after="195" w:line="360" w:lineRule="auto"/>
        <w:rPr>
          <w:noProof/>
          <w:lang w:eastAsia="en-GB"/>
        </w:rPr>
      </w:pPr>
      <w:r>
        <w:rPr>
          <w:noProof/>
          <w:lang w:eastAsia="en-GB"/>
        </w:rPr>
        <w:t>75% Ethanol</w:t>
      </w:r>
    </w:p>
    <w:p w14:paraId="42B1F5C4" w14:textId="77777777" w:rsidR="00565E3A" w:rsidRDefault="00565E3A" w:rsidP="00565E3A">
      <w:pPr>
        <w:pStyle w:val="ListParagraph"/>
        <w:numPr>
          <w:ilvl w:val="0"/>
          <w:numId w:val="3"/>
        </w:numPr>
        <w:spacing w:after="195" w:line="360" w:lineRule="auto"/>
        <w:rPr>
          <w:noProof/>
          <w:lang w:eastAsia="en-GB"/>
        </w:rPr>
      </w:pPr>
      <w:r>
        <w:rPr>
          <w:noProof/>
          <w:lang w:eastAsia="en-GB"/>
        </w:rPr>
        <w:t>72.55% Isopropyl Alcohol</w:t>
      </w:r>
    </w:p>
    <w:p w14:paraId="402E3ED6" w14:textId="77777777" w:rsidR="00565E3A" w:rsidRDefault="00565E3A" w:rsidP="00565E3A">
      <w:pPr>
        <w:pStyle w:val="ListParagraph"/>
        <w:numPr>
          <w:ilvl w:val="0"/>
          <w:numId w:val="3"/>
        </w:numPr>
        <w:spacing w:after="195" w:line="360" w:lineRule="auto"/>
        <w:rPr>
          <w:noProof/>
          <w:lang w:eastAsia="en-GB"/>
        </w:rPr>
      </w:pPr>
      <w:r>
        <w:rPr>
          <w:noProof/>
          <w:lang w:eastAsia="en-GB"/>
        </w:rPr>
        <w:t>60% Isopropyl Alchohol</w:t>
      </w:r>
    </w:p>
    <w:p w14:paraId="492D8164" w14:textId="77777777" w:rsidR="00565E3A" w:rsidRPr="00565E3A" w:rsidRDefault="00565E3A" w:rsidP="00565E3A">
      <w:pPr>
        <w:pStyle w:val="ListParagraph"/>
        <w:spacing w:after="195" w:line="360" w:lineRule="auto"/>
        <w:rPr>
          <w:noProof/>
          <w:lang w:eastAsia="en-GB"/>
        </w:rPr>
      </w:pPr>
    </w:p>
    <w:p w14:paraId="71C9B783" w14:textId="51D7B5CA" w:rsidR="00565E3A" w:rsidRDefault="00565E3A">
      <w:pPr>
        <w:spacing w:after="195" w:line="360" w:lineRule="auto"/>
        <w:rPr>
          <w:noProof/>
          <w:lang w:val="en-GB" w:eastAsia="en-GB"/>
        </w:rPr>
      </w:pPr>
      <w:r>
        <w:rPr>
          <w:noProof/>
          <w:lang w:val="en-GB" w:eastAsia="en-GB"/>
        </w:rPr>
        <w:t xml:space="preserve">Show, by calculation, which alcohols would be suitable to use in the </w:t>
      </w:r>
      <w:r w:rsidR="00CF6C40">
        <w:rPr>
          <w:noProof/>
          <w:lang w:val="en-GB" w:eastAsia="en-GB"/>
        </w:rPr>
        <w:t>f</w:t>
      </w:r>
      <w:r>
        <w:rPr>
          <w:noProof/>
          <w:lang w:val="en-GB" w:eastAsia="en-GB"/>
        </w:rPr>
        <w:t xml:space="preserve">ollowing formulation to make a hand sanitiser that is above 60% alcohol, by volume. </w:t>
      </w:r>
    </w:p>
    <w:p w14:paraId="629202CA" w14:textId="77777777" w:rsidR="00AA2B7F" w:rsidRPr="006A4823" w:rsidRDefault="00565E3A">
      <w:pPr>
        <w:spacing w:after="195" w:line="360" w:lineRule="auto"/>
        <w:rPr>
          <w:b/>
          <w:noProof/>
          <w:u w:val="single"/>
          <w:lang w:val="en-GB" w:eastAsia="en-GB"/>
        </w:rPr>
      </w:pPr>
      <w:r w:rsidRPr="006A4823">
        <w:rPr>
          <w:b/>
          <w:noProof/>
          <w:u w:val="single"/>
          <w:lang w:val="en-GB" w:eastAsia="en-GB"/>
        </w:rPr>
        <w:t>Basic formulation recipe</w:t>
      </w:r>
    </w:p>
    <w:p w14:paraId="1681F64C" w14:textId="145476A9" w:rsidR="00565E3A" w:rsidRDefault="006A4823" w:rsidP="006A4823">
      <w:pPr>
        <w:spacing w:after="195"/>
        <w:rPr>
          <w:noProof/>
          <w:lang w:val="en-GB" w:eastAsia="en-GB"/>
        </w:rPr>
      </w:pPr>
      <w:r>
        <w:rPr>
          <w:noProof/>
          <w:lang w:val="en-GB" w:eastAsia="en-GB"/>
        </w:rPr>
        <w:t>83.33</w:t>
      </w:r>
      <w:r w:rsidR="005600BA">
        <w:rPr>
          <w:noProof/>
          <w:lang w:val="en-GB" w:eastAsia="en-GB"/>
        </w:rPr>
        <w:t xml:space="preserve"> cm</w:t>
      </w:r>
      <w:r w:rsidR="005600BA">
        <w:rPr>
          <w:noProof/>
          <w:vertAlign w:val="superscript"/>
          <w:lang w:val="en-GB" w:eastAsia="en-GB"/>
        </w:rPr>
        <w:t>3</w:t>
      </w:r>
      <w:r w:rsidR="00565E3A">
        <w:rPr>
          <w:noProof/>
          <w:lang w:val="en-GB" w:eastAsia="en-GB"/>
        </w:rPr>
        <w:t xml:space="preserve"> Alcohol</w:t>
      </w:r>
    </w:p>
    <w:p w14:paraId="12D27F34" w14:textId="4810EEC5" w:rsidR="00565E3A" w:rsidRDefault="006A4823" w:rsidP="006A4823">
      <w:pPr>
        <w:spacing w:after="195"/>
        <w:rPr>
          <w:noProof/>
          <w:lang w:val="en-GB" w:eastAsia="en-GB"/>
        </w:rPr>
      </w:pPr>
      <w:r>
        <w:rPr>
          <w:noProof/>
          <w:lang w:val="en-GB" w:eastAsia="en-GB"/>
        </w:rPr>
        <w:t>4.17</w:t>
      </w:r>
      <w:r w:rsidR="005600BA">
        <w:rPr>
          <w:noProof/>
          <w:lang w:val="en-GB" w:eastAsia="en-GB"/>
        </w:rPr>
        <w:t>cm</w:t>
      </w:r>
      <w:r w:rsidR="005600BA">
        <w:rPr>
          <w:noProof/>
          <w:vertAlign w:val="superscript"/>
          <w:lang w:val="en-GB" w:eastAsia="en-GB"/>
        </w:rPr>
        <w:t>3</w:t>
      </w:r>
      <w:r>
        <w:rPr>
          <w:noProof/>
          <w:lang w:val="en-GB" w:eastAsia="en-GB"/>
        </w:rPr>
        <w:t xml:space="preserve"> 3% Hydrogen Peroxide</w:t>
      </w:r>
    </w:p>
    <w:p w14:paraId="3066AD35" w14:textId="080471D4" w:rsidR="006A4823" w:rsidRDefault="006A4823" w:rsidP="006A4823">
      <w:pPr>
        <w:spacing w:after="195"/>
        <w:rPr>
          <w:noProof/>
          <w:lang w:val="en-GB" w:eastAsia="en-GB"/>
        </w:rPr>
      </w:pPr>
      <w:r>
        <w:rPr>
          <w:noProof/>
          <w:lang w:val="en-GB" w:eastAsia="en-GB"/>
        </w:rPr>
        <w:t>1.45</w:t>
      </w:r>
      <w:r w:rsidR="005600BA">
        <w:rPr>
          <w:noProof/>
          <w:lang w:val="en-GB" w:eastAsia="en-GB"/>
        </w:rPr>
        <w:t>cm</w:t>
      </w:r>
      <w:r w:rsidR="005600BA">
        <w:rPr>
          <w:noProof/>
          <w:vertAlign w:val="superscript"/>
          <w:lang w:val="en-GB" w:eastAsia="en-GB"/>
        </w:rPr>
        <w:t>3</w:t>
      </w:r>
      <w:r>
        <w:rPr>
          <w:noProof/>
          <w:lang w:val="en-GB" w:eastAsia="en-GB"/>
        </w:rPr>
        <w:t xml:space="preserve"> Glycerol</w:t>
      </w:r>
    </w:p>
    <w:p w14:paraId="6E0F9062" w14:textId="58A9B7CB" w:rsidR="006A4823" w:rsidRDefault="006A4823" w:rsidP="006A4823">
      <w:pPr>
        <w:spacing w:after="195"/>
        <w:rPr>
          <w:noProof/>
          <w:lang w:val="en-GB" w:eastAsia="en-GB"/>
        </w:rPr>
      </w:pPr>
      <w:r>
        <w:rPr>
          <w:noProof/>
          <w:lang w:val="en-GB" w:eastAsia="en-GB"/>
        </w:rPr>
        <w:t>11.05</w:t>
      </w:r>
      <w:r w:rsidR="005600BA">
        <w:rPr>
          <w:noProof/>
          <w:lang w:val="en-GB" w:eastAsia="en-GB"/>
        </w:rPr>
        <w:t>cm</w:t>
      </w:r>
      <w:r w:rsidR="005600BA">
        <w:rPr>
          <w:noProof/>
          <w:vertAlign w:val="superscript"/>
          <w:lang w:val="en-GB" w:eastAsia="en-GB"/>
        </w:rPr>
        <w:t>3</w:t>
      </w:r>
      <w:r>
        <w:rPr>
          <w:noProof/>
          <w:lang w:val="en-GB" w:eastAsia="en-GB"/>
        </w:rPr>
        <w:t xml:space="preserve"> Water</w:t>
      </w:r>
    </w:p>
    <w:p w14:paraId="66230067" w14:textId="77777777" w:rsidR="006A4823" w:rsidRDefault="006A4823">
      <w:pPr>
        <w:spacing w:after="195" w:line="360" w:lineRule="auto"/>
        <w:rPr>
          <w:noProof/>
          <w:lang w:val="en-GB" w:eastAsia="en-GB"/>
        </w:rPr>
      </w:pPr>
    </w:p>
    <w:p w14:paraId="67D3528C" w14:textId="77777777" w:rsidR="00AA2B7F" w:rsidRDefault="00AA2B7F">
      <w:pPr>
        <w:spacing w:after="195" w:line="360" w:lineRule="auto"/>
        <w:rPr>
          <w:noProof/>
          <w:lang w:val="en-GB" w:eastAsia="en-GB"/>
        </w:rPr>
      </w:pPr>
    </w:p>
    <w:p w14:paraId="3112AA9D" w14:textId="77777777" w:rsidR="00AA2B7F" w:rsidRDefault="00AA2B7F">
      <w:pPr>
        <w:spacing w:after="195" w:line="360" w:lineRule="auto"/>
        <w:rPr>
          <w:noProof/>
          <w:lang w:val="en-GB" w:eastAsia="en-GB"/>
        </w:rPr>
      </w:pPr>
    </w:p>
    <w:p w14:paraId="34281623" w14:textId="77777777" w:rsidR="00AA2B7F" w:rsidRDefault="00AA2B7F">
      <w:pPr>
        <w:spacing w:after="195" w:line="360" w:lineRule="auto"/>
        <w:rPr>
          <w:noProof/>
          <w:lang w:val="en-GB" w:eastAsia="en-GB"/>
        </w:rPr>
      </w:pPr>
    </w:p>
    <w:p w14:paraId="00E61309" w14:textId="77777777" w:rsidR="00AA2B7F" w:rsidRDefault="00AA2B7F">
      <w:pPr>
        <w:spacing w:after="195" w:line="360" w:lineRule="auto"/>
        <w:rPr>
          <w:noProof/>
          <w:lang w:val="en-GB" w:eastAsia="en-GB"/>
        </w:rPr>
      </w:pPr>
    </w:p>
    <w:p w14:paraId="1574FD57" w14:textId="77777777" w:rsidR="00AA2B7F" w:rsidRDefault="00AA2B7F">
      <w:pPr>
        <w:spacing w:after="195" w:line="360" w:lineRule="auto"/>
        <w:rPr>
          <w:noProof/>
          <w:lang w:val="en-GB" w:eastAsia="en-GB"/>
        </w:rPr>
      </w:pPr>
    </w:p>
    <w:p w14:paraId="4427A782" w14:textId="77777777" w:rsidR="00AA2B7F" w:rsidRDefault="00AA2B7F">
      <w:pPr>
        <w:spacing w:after="195" w:line="360" w:lineRule="auto"/>
        <w:rPr>
          <w:noProof/>
          <w:lang w:val="en-GB" w:eastAsia="en-GB"/>
        </w:rPr>
      </w:pPr>
    </w:p>
    <w:p w14:paraId="4051EE58" w14:textId="77777777" w:rsidR="00AA2B7F" w:rsidRDefault="00AA2B7F">
      <w:pPr>
        <w:spacing w:after="195" w:line="360" w:lineRule="auto"/>
        <w:rPr>
          <w:noProof/>
          <w:lang w:val="en-GB" w:eastAsia="en-GB"/>
        </w:rPr>
      </w:pPr>
    </w:p>
    <w:p w14:paraId="22318C79" w14:textId="77777777" w:rsidR="00AA2B7F" w:rsidRDefault="00AA2B7F">
      <w:pPr>
        <w:spacing w:after="195" w:line="360" w:lineRule="auto"/>
        <w:rPr>
          <w:noProof/>
          <w:lang w:val="en-GB" w:eastAsia="en-GB"/>
        </w:rPr>
      </w:pPr>
    </w:p>
    <w:p w14:paraId="61E6C403" w14:textId="77777777" w:rsidR="00AA2B7F" w:rsidRDefault="00AA2B7F">
      <w:pPr>
        <w:spacing w:after="195" w:line="360" w:lineRule="auto"/>
        <w:rPr>
          <w:noProof/>
          <w:lang w:val="en-GB" w:eastAsia="en-GB"/>
        </w:rPr>
      </w:pPr>
    </w:p>
    <w:p w14:paraId="6CFAA0EC" w14:textId="77777777" w:rsidR="00AA2B7F" w:rsidRPr="00AA2B7F" w:rsidRDefault="00AA2B7F" w:rsidP="00AA2B7F">
      <w:pPr>
        <w:spacing w:after="195"/>
        <w:rPr>
          <w:b/>
          <w:noProof/>
          <w:lang w:val="en-GB" w:eastAsia="en-GB"/>
        </w:rPr>
      </w:pPr>
      <w:r w:rsidRPr="00AA2B7F">
        <w:rPr>
          <w:b/>
          <w:noProof/>
          <w:lang w:val="en-GB" w:eastAsia="en-GB"/>
        </w:rPr>
        <w:lastRenderedPageBreak/>
        <w:t>Appendix B: WHO – recommended Handrub Formulations.</w:t>
      </w:r>
    </w:p>
    <w:p w14:paraId="65FC64E9" w14:textId="77777777" w:rsidR="00AA2B7F" w:rsidRPr="00AA2B7F" w:rsidRDefault="00AA2B7F" w:rsidP="00AA2B7F">
      <w:pPr>
        <w:spacing w:after="195"/>
        <w:rPr>
          <w:i/>
          <w:noProof/>
          <w:lang w:val="en-GB" w:eastAsia="en-GB"/>
        </w:rPr>
      </w:pPr>
      <w:r w:rsidRPr="00AA2B7F">
        <w:rPr>
          <w:i/>
          <w:noProof/>
          <w:lang w:val="en-GB" w:eastAsia="en-GB"/>
        </w:rPr>
        <w:t xml:space="preserve">Adapted from </w:t>
      </w:r>
      <w:hyperlink r:id="rId15" w:history="1">
        <w:r w:rsidRPr="00AA2B7F">
          <w:rPr>
            <w:rStyle w:val="Hyperlink"/>
            <w:i/>
          </w:rPr>
          <w:t>https://www.who.int/gpsc/5may/Guide_to_Local_Production.pdf</w:t>
        </w:r>
      </w:hyperlink>
    </w:p>
    <w:p w14:paraId="184256B4" w14:textId="77777777" w:rsidR="00AA2B7F" w:rsidRDefault="00AA2B7F">
      <w:pPr>
        <w:spacing w:after="195" w:line="360" w:lineRule="auto"/>
        <w:rPr>
          <w:noProof/>
          <w:lang w:val="en-GB" w:eastAsia="en-GB"/>
        </w:rPr>
      </w:pPr>
      <w:r>
        <w:rPr>
          <w:noProof/>
          <w:lang w:val="en-GB" w:eastAsia="en-GB"/>
        </w:rPr>
        <w:drawing>
          <wp:anchor distT="0" distB="0" distL="114300" distR="114300" simplePos="0" relativeHeight="251658240" behindDoc="0" locked="0" layoutInCell="1" allowOverlap="1" wp14:anchorId="678FABAA" wp14:editId="0DB97AD8">
            <wp:simplePos x="733425" y="1885950"/>
            <wp:positionH relativeFrom="margin">
              <wp:align>center</wp:align>
            </wp:positionH>
            <wp:positionV relativeFrom="margin">
              <wp:align>center</wp:align>
            </wp:positionV>
            <wp:extent cx="5267325" cy="7439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7325" cy="7439025"/>
                    </a:xfrm>
                    <a:prstGeom prst="rect">
                      <a:avLst/>
                    </a:prstGeom>
                  </pic:spPr>
                </pic:pic>
              </a:graphicData>
            </a:graphic>
          </wp:anchor>
        </w:drawing>
      </w:r>
    </w:p>
    <w:p w14:paraId="4404F774" w14:textId="77777777" w:rsidR="00AA2B7F" w:rsidRDefault="00AA2B7F">
      <w:pPr>
        <w:spacing w:after="195" w:line="360" w:lineRule="auto"/>
        <w:rPr>
          <w:noProof/>
          <w:lang w:val="en-GB" w:eastAsia="en-GB"/>
        </w:rPr>
      </w:pPr>
    </w:p>
    <w:p w14:paraId="0D960299" w14:textId="77777777" w:rsidR="00AA2B7F" w:rsidRDefault="00AA2B7F">
      <w:pPr>
        <w:spacing w:after="195" w:line="360" w:lineRule="auto"/>
        <w:rPr>
          <w:noProof/>
          <w:lang w:val="en-GB" w:eastAsia="en-GB"/>
        </w:rPr>
      </w:pPr>
    </w:p>
    <w:p w14:paraId="4EEE58CF" w14:textId="77777777" w:rsidR="00AA2B7F" w:rsidRDefault="00AA2B7F">
      <w:pPr>
        <w:spacing w:after="195" w:line="360" w:lineRule="auto"/>
        <w:rPr>
          <w:noProof/>
          <w:lang w:val="en-GB" w:eastAsia="en-GB"/>
        </w:rPr>
      </w:pPr>
    </w:p>
    <w:p w14:paraId="28D1E401" w14:textId="77777777" w:rsidR="00AA2B7F" w:rsidRDefault="00AA2B7F">
      <w:pPr>
        <w:spacing w:after="195" w:line="360" w:lineRule="auto"/>
        <w:rPr>
          <w:noProof/>
          <w:lang w:val="en-GB" w:eastAsia="en-GB"/>
        </w:rPr>
      </w:pPr>
    </w:p>
    <w:p w14:paraId="1724B5EF" w14:textId="77777777" w:rsidR="00AA2B7F" w:rsidRDefault="00AA2B7F">
      <w:pPr>
        <w:spacing w:after="195" w:line="360" w:lineRule="auto"/>
        <w:rPr>
          <w:noProof/>
          <w:lang w:val="en-GB" w:eastAsia="en-GB"/>
        </w:rPr>
      </w:pPr>
    </w:p>
    <w:p w14:paraId="766454CF" w14:textId="77777777" w:rsidR="00AA2B7F" w:rsidRDefault="00AA2B7F">
      <w:pPr>
        <w:spacing w:after="195" w:line="360" w:lineRule="auto"/>
        <w:rPr>
          <w:noProof/>
          <w:lang w:val="en-GB" w:eastAsia="en-GB"/>
        </w:rPr>
      </w:pPr>
    </w:p>
    <w:p w14:paraId="021671E1" w14:textId="77777777" w:rsidR="00AA2B7F" w:rsidRDefault="00AA2B7F">
      <w:pPr>
        <w:spacing w:after="195" w:line="360" w:lineRule="auto"/>
        <w:rPr>
          <w:noProof/>
          <w:lang w:val="en-GB" w:eastAsia="en-GB"/>
        </w:rPr>
      </w:pPr>
    </w:p>
    <w:p w14:paraId="321B6EC6" w14:textId="77777777" w:rsidR="00AA2B7F" w:rsidRDefault="00AA2B7F">
      <w:pPr>
        <w:spacing w:after="195" w:line="360" w:lineRule="auto"/>
        <w:rPr>
          <w:noProof/>
          <w:lang w:val="en-GB" w:eastAsia="en-GB"/>
        </w:rPr>
      </w:pPr>
    </w:p>
    <w:p w14:paraId="617577F3" w14:textId="77777777" w:rsidR="00AA2B7F" w:rsidRDefault="00AA2B7F">
      <w:pPr>
        <w:spacing w:after="195" w:line="360" w:lineRule="auto"/>
        <w:rPr>
          <w:noProof/>
          <w:lang w:val="en-GB" w:eastAsia="en-GB"/>
        </w:rPr>
      </w:pPr>
    </w:p>
    <w:p w14:paraId="728783D6" w14:textId="77777777" w:rsidR="00AA2B7F" w:rsidRDefault="00AA2B7F">
      <w:pPr>
        <w:spacing w:after="195" w:line="360" w:lineRule="auto"/>
        <w:rPr>
          <w:noProof/>
          <w:lang w:val="en-GB" w:eastAsia="en-GB"/>
        </w:rPr>
      </w:pPr>
    </w:p>
    <w:p w14:paraId="53D98B6C" w14:textId="77777777" w:rsidR="00AA2B7F" w:rsidRDefault="00AA2B7F">
      <w:pPr>
        <w:spacing w:after="195" w:line="360" w:lineRule="auto"/>
        <w:rPr>
          <w:noProof/>
          <w:lang w:val="en-GB" w:eastAsia="en-GB"/>
        </w:rPr>
      </w:pPr>
    </w:p>
    <w:p w14:paraId="5BC6909D" w14:textId="77777777" w:rsidR="00AA2B7F" w:rsidRDefault="00AA2B7F">
      <w:pPr>
        <w:spacing w:after="195" w:line="360" w:lineRule="auto"/>
        <w:rPr>
          <w:noProof/>
          <w:lang w:val="en-GB" w:eastAsia="en-GB"/>
        </w:rPr>
      </w:pPr>
    </w:p>
    <w:p w14:paraId="6BA6C3D4" w14:textId="77777777" w:rsidR="00AA2B7F" w:rsidRDefault="00AA2B7F">
      <w:pPr>
        <w:spacing w:after="195" w:line="360" w:lineRule="auto"/>
        <w:rPr>
          <w:noProof/>
          <w:lang w:val="en-GB" w:eastAsia="en-GB"/>
        </w:rPr>
      </w:pPr>
    </w:p>
    <w:p w14:paraId="77B39253" w14:textId="77777777" w:rsidR="00AA2B7F" w:rsidRDefault="00AA2B7F">
      <w:pPr>
        <w:spacing w:after="195" w:line="360" w:lineRule="auto"/>
        <w:rPr>
          <w:noProof/>
          <w:lang w:val="en-GB" w:eastAsia="en-GB"/>
        </w:rPr>
      </w:pPr>
    </w:p>
    <w:p w14:paraId="3F017329" w14:textId="77777777" w:rsidR="00AA2B7F" w:rsidRDefault="00AA2B7F">
      <w:pPr>
        <w:spacing w:after="195" w:line="360" w:lineRule="auto"/>
        <w:rPr>
          <w:noProof/>
          <w:lang w:val="en-GB" w:eastAsia="en-GB"/>
        </w:rPr>
      </w:pPr>
    </w:p>
    <w:p w14:paraId="35ABD339" w14:textId="77777777" w:rsidR="00AA2B7F" w:rsidRDefault="00AA2B7F">
      <w:pPr>
        <w:spacing w:after="195" w:line="360" w:lineRule="auto"/>
        <w:rPr>
          <w:noProof/>
          <w:lang w:val="en-GB" w:eastAsia="en-GB"/>
        </w:rPr>
      </w:pPr>
    </w:p>
    <w:p w14:paraId="1BD2F7B1" w14:textId="77777777" w:rsidR="00AA2B7F" w:rsidRDefault="00AA2B7F">
      <w:pPr>
        <w:spacing w:after="195" w:line="360" w:lineRule="auto"/>
        <w:rPr>
          <w:noProof/>
          <w:lang w:val="en-GB" w:eastAsia="en-GB"/>
        </w:rPr>
      </w:pPr>
    </w:p>
    <w:p w14:paraId="07750DCE" w14:textId="77777777" w:rsidR="00AA2B7F" w:rsidRDefault="00AA2B7F">
      <w:pPr>
        <w:spacing w:after="195" w:line="360" w:lineRule="auto"/>
        <w:rPr>
          <w:noProof/>
          <w:lang w:val="en-GB" w:eastAsia="en-GB"/>
        </w:rPr>
      </w:pPr>
    </w:p>
    <w:p w14:paraId="309F5CC5" w14:textId="77777777" w:rsidR="00AA2B7F" w:rsidRDefault="00AA2B7F">
      <w:pPr>
        <w:spacing w:after="195" w:line="360" w:lineRule="auto"/>
        <w:rPr>
          <w:noProof/>
          <w:lang w:val="en-GB" w:eastAsia="en-GB"/>
        </w:rPr>
      </w:pPr>
    </w:p>
    <w:p w14:paraId="6CB6CF99" w14:textId="77777777" w:rsidR="00AA2B7F" w:rsidRDefault="00AA2B7F">
      <w:pPr>
        <w:spacing w:after="195" w:line="360" w:lineRule="auto"/>
        <w:rPr>
          <w:noProof/>
          <w:lang w:val="en-GB" w:eastAsia="en-GB"/>
        </w:rPr>
      </w:pPr>
    </w:p>
    <w:p w14:paraId="3C471F36" w14:textId="77777777" w:rsidR="00AA2B7F" w:rsidRDefault="00AA2B7F">
      <w:pPr>
        <w:spacing w:after="195" w:line="360" w:lineRule="auto"/>
        <w:rPr>
          <w:noProof/>
          <w:lang w:val="en-GB" w:eastAsia="en-GB"/>
        </w:rPr>
      </w:pPr>
      <w:r>
        <w:rPr>
          <w:noProof/>
          <w:lang w:val="en-GB" w:eastAsia="en-GB"/>
        </w:rPr>
        <w:drawing>
          <wp:anchor distT="0" distB="0" distL="114300" distR="114300" simplePos="0" relativeHeight="251659264" behindDoc="0" locked="0" layoutInCell="1" allowOverlap="1" wp14:anchorId="1FAA5B08" wp14:editId="6572FBF9">
            <wp:simplePos x="733425" y="1476375"/>
            <wp:positionH relativeFrom="margin">
              <wp:align>center</wp:align>
            </wp:positionH>
            <wp:positionV relativeFrom="margin">
              <wp:align>center</wp:align>
            </wp:positionV>
            <wp:extent cx="5268060" cy="7363853"/>
            <wp:effectExtent l="0" t="0" r="8890" b="889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2.PNG"/>
                    <pic:cNvPicPr/>
                  </pic:nvPicPr>
                  <pic:blipFill>
                    <a:blip r:embed="rId17">
                      <a:extLst>
                        <a:ext uri="{28A0092B-C50C-407E-A947-70E740481C1C}">
                          <a14:useLocalDpi xmlns:a14="http://schemas.microsoft.com/office/drawing/2010/main" val="0"/>
                        </a:ext>
                      </a:extLst>
                    </a:blip>
                    <a:stretch>
                      <a:fillRect/>
                    </a:stretch>
                  </pic:blipFill>
                  <pic:spPr>
                    <a:xfrm>
                      <a:off x="0" y="0"/>
                      <a:ext cx="5268060" cy="7363853"/>
                    </a:xfrm>
                    <a:prstGeom prst="rect">
                      <a:avLst/>
                    </a:prstGeom>
                  </pic:spPr>
                </pic:pic>
              </a:graphicData>
            </a:graphic>
          </wp:anchor>
        </w:drawing>
      </w:r>
    </w:p>
    <w:p w14:paraId="0F85338F" w14:textId="77777777" w:rsidR="00AA2B7F" w:rsidRDefault="00AA2B7F">
      <w:pPr>
        <w:spacing w:after="195" w:line="360" w:lineRule="auto"/>
        <w:rPr>
          <w:noProof/>
          <w:lang w:val="en-GB" w:eastAsia="en-GB"/>
        </w:rPr>
      </w:pPr>
    </w:p>
    <w:p w14:paraId="0417BFBB" w14:textId="77777777" w:rsidR="00AA2B7F" w:rsidRDefault="00AA2B7F">
      <w:pPr>
        <w:spacing w:after="195" w:line="360" w:lineRule="auto"/>
        <w:rPr>
          <w:noProof/>
          <w:lang w:val="en-GB" w:eastAsia="en-GB"/>
        </w:rPr>
      </w:pPr>
    </w:p>
    <w:p w14:paraId="1E23270D" w14:textId="77777777" w:rsidR="00AA2B7F" w:rsidRDefault="00AA2B7F">
      <w:pPr>
        <w:spacing w:after="195" w:line="360" w:lineRule="auto"/>
        <w:rPr>
          <w:noProof/>
          <w:lang w:val="en-GB" w:eastAsia="en-GB"/>
        </w:rPr>
      </w:pPr>
    </w:p>
    <w:p w14:paraId="459DE774" w14:textId="77777777" w:rsidR="00AA2B7F" w:rsidRDefault="00AA2B7F">
      <w:pPr>
        <w:spacing w:after="195" w:line="360" w:lineRule="auto"/>
        <w:rPr>
          <w:noProof/>
          <w:lang w:val="en-GB" w:eastAsia="en-GB"/>
        </w:rPr>
      </w:pPr>
    </w:p>
    <w:p w14:paraId="55C51CCA" w14:textId="77777777" w:rsidR="00AA2B7F" w:rsidRDefault="00AA2B7F">
      <w:pPr>
        <w:spacing w:after="195" w:line="360" w:lineRule="auto"/>
        <w:rPr>
          <w:noProof/>
          <w:lang w:val="en-GB" w:eastAsia="en-GB"/>
        </w:rPr>
      </w:pPr>
    </w:p>
    <w:p w14:paraId="05EE4E73" w14:textId="77777777" w:rsidR="00AA2B7F" w:rsidRDefault="00AA2B7F">
      <w:pPr>
        <w:spacing w:after="195" w:line="360" w:lineRule="auto"/>
        <w:rPr>
          <w:noProof/>
          <w:lang w:val="en-GB" w:eastAsia="en-GB"/>
        </w:rPr>
      </w:pPr>
    </w:p>
    <w:p w14:paraId="224435D2" w14:textId="77777777" w:rsidR="00AA2B7F" w:rsidRDefault="00AA2B7F">
      <w:pPr>
        <w:spacing w:after="195" w:line="360" w:lineRule="auto"/>
        <w:rPr>
          <w:noProof/>
          <w:lang w:val="en-GB" w:eastAsia="en-GB"/>
        </w:rPr>
      </w:pPr>
    </w:p>
    <w:p w14:paraId="2DD17AED" w14:textId="77777777" w:rsidR="00AA2B7F" w:rsidRDefault="00AA2B7F">
      <w:pPr>
        <w:spacing w:after="195" w:line="360" w:lineRule="auto"/>
        <w:rPr>
          <w:noProof/>
          <w:lang w:val="en-GB" w:eastAsia="en-GB"/>
        </w:rPr>
      </w:pPr>
    </w:p>
    <w:p w14:paraId="5865B46E" w14:textId="77777777" w:rsidR="00AA2B7F" w:rsidRDefault="00AA2B7F">
      <w:pPr>
        <w:spacing w:after="195" w:line="360" w:lineRule="auto"/>
        <w:rPr>
          <w:noProof/>
          <w:lang w:val="en-GB" w:eastAsia="en-GB"/>
        </w:rPr>
      </w:pPr>
    </w:p>
    <w:p w14:paraId="50C7D419" w14:textId="77777777" w:rsidR="00AA2B7F" w:rsidRDefault="00AA2B7F">
      <w:pPr>
        <w:spacing w:after="195" w:line="360" w:lineRule="auto"/>
        <w:rPr>
          <w:noProof/>
          <w:lang w:val="en-GB" w:eastAsia="en-GB"/>
        </w:rPr>
      </w:pPr>
    </w:p>
    <w:p w14:paraId="1D20B1C1" w14:textId="77777777" w:rsidR="00AA2B7F" w:rsidRDefault="00AA2B7F">
      <w:pPr>
        <w:spacing w:after="195" w:line="360" w:lineRule="auto"/>
        <w:rPr>
          <w:noProof/>
          <w:lang w:val="en-GB" w:eastAsia="en-GB"/>
        </w:rPr>
      </w:pPr>
    </w:p>
    <w:p w14:paraId="0A4FF775" w14:textId="77777777" w:rsidR="00AA2B7F" w:rsidRDefault="00AA2B7F">
      <w:pPr>
        <w:spacing w:after="195" w:line="360" w:lineRule="auto"/>
        <w:rPr>
          <w:noProof/>
          <w:lang w:val="en-GB" w:eastAsia="en-GB"/>
        </w:rPr>
      </w:pPr>
    </w:p>
    <w:p w14:paraId="38D4FBC7" w14:textId="77777777" w:rsidR="00AA2B7F" w:rsidRDefault="00AA2B7F">
      <w:pPr>
        <w:spacing w:after="195" w:line="360" w:lineRule="auto"/>
        <w:rPr>
          <w:noProof/>
          <w:lang w:val="en-GB" w:eastAsia="en-GB"/>
        </w:rPr>
      </w:pPr>
    </w:p>
    <w:p w14:paraId="5DCBC494" w14:textId="77777777" w:rsidR="00AA2B7F" w:rsidRDefault="00AA2B7F">
      <w:pPr>
        <w:spacing w:after="195" w:line="360" w:lineRule="auto"/>
        <w:rPr>
          <w:noProof/>
          <w:lang w:val="en-GB" w:eastAsia="en-GB"/>
        </w:rPr>
      </w:pPr>
    </w:p>
    <w:p w14:paraId="6D413FF3" w14:textId="77777777" w:rsidR="00AA2B7F" w:rsidRDefault="00AA2B7F">
      <w:pPr>
        <w:spacing w:after="195" w:line="360" w:lineRule="auto"/>
        <w:rPr>
          <w:noProof/>
          <w:lang w:val="en-GB" w:eastAsia="en-GB"/>
        </w:rPr>
      </w:pPr>
    </w:p>
    <w:p w14:paraId="7B3F337A" w14:textId="77777777" w:rsidR="00AA2B7F" w:rsidRDefault="00AA2B7F">
      <w:pPr>
        <w:spacing w:after="195" w:line="360" w:lineRule="auto"/>
        <w:rPr>
          <w:noProof/>
          <w:lang w:val="en-GB" w:eastAsia="en-GB"/>
        </w:rPr>
      </w:pPr>
    </w:p>
    <w:p w14:paraId="42A6C63B" w14:textId="77777777" w:rsidR="00AA2B7F" w:rsidRDefault="00AA2B7F">
      <w:pPr>
        <w:spacing w:after="195" w:line="360" w:lineRule="auto"/>
        <w:rPr>
          <w:noProof/>
          <w:lang w:val="en-GB" w:eastAsia="en-GB"/>
        </w:rPr>
      </w:pPr>
    </w:p>
    <w:p w14:paraId="130FA977" w14:textId="77777777" w:rsidR="00AA2B7F" w:rsidRDefault="00AA2B7F">
      <w:pPr>
        <w:spacing w:after="195" w:line="360" w:lineRule="auto"/>
        <w:rPr>
          <w:noProof/>
          <w:lang w:val="en-GB" w:eastAsia="en-GB"/>
        </w:rPr>
      </w:pPr>
    </w:p>
    <w:p w14:paraId="5AE50083" w14:textId="77777777" w:rsidR="00AA2B7F" w:rsidRDefault="00AA2B7F">
      <w:pPr>
        <w:spacing w:after="195" w:line="360" w:lineRule="auto"/>
        <w:rPr>
          <w:noProof/>
          <w:lang w:val="en-GB" w:eastAsia="en-GB"/>
        </w:rPr>
      </w:pPr>
    </w:p>
    <w:p w14:paraId="1E5189F8" w14:textId="77777777" w:rsidR="00AA2B7F" w:rsidRDefault="00AA2B7F">
      <w:pPr>
        <w:spacing w:after="195" w:line="360" w:lineRule="auto"/>
        <w:rPr>
          <w:noProof/>
          <w:lang w:val="en-GB" w:eastAsia="en-GB"/>
        </w:rPr>
      </w:pPr>
    </w:p>
    <w:p w14:paraId="3926A38B" w14:textId="77777777" w:rsidR="00AA2B7F" w:rsidRDefault="00AA2B7F">
      <w:pPr>
        <w:spacing w:after="195" w:line="360" w:lineRule="auto"/>
        <w:rPr>
          <w:noProof/>
          <w:lang w:val="en-GB" w:eastAsia="en-GB"/>
        </w:rPr>
      </w:pPr>
      <w:r>
        <w:rPr>
          <w:noProof/>
          <w:lang w:val="en-GB" w:eastAsia="en-GB"/>
        </w:rPr>
        <w:lastRenderedPageBreak/>
        <w:drawing>
          <wp:anchor distT="0" distB="0" distL="114300" distR="114300" simplePos="0" relativeHeight="251660288" behindDoc="0" locked="0" layoutInCell="1" allowOverlap="1" wp14:anchorId="073976E6" wp14:editId="4292F733">
            <wp:simplePos x="733425" y="1076325"/>
            <wp:positionH relativeFrom="margin">
              <wp:align>center</wp:align>
            </wp:positionH>
            <wp:positionV relativeFrom="margin">
              <wp:align>center</wp:align>
            </wp:positionV>
            <wp:extent cx="5296639" cy="7392432"/>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3.PNG"/>
                    <pic:cNvPicPr/>
                  </pic:nvPicPr>
                  <pic:blipFill>
                    <a:blip r:embed="rId18">
                      <a:extLst>
                        <a:ext uri="{28A0092B-C50C-407E-A947-70E740481C1C}">
                          <a14:useLocalDpi xmlns:a14="http://schemas.microsoft.com/office/drawing/2010/main" val="0"/>
                        </a:ext>
                      </a:extLst>
                    </a:blip>
                    <a:stretch>
                      <a:fillRect/>
                    </a:stretch>
                  </pic:blipFill>
                  <pic:spPr>
                    <a:xfrm>
                      <a:off x="0" y="0"/>
                      <a:ext cx="5296639" cy="7392432"/>
                    </a:xfrm>
                    <a:prstGeom prst="rect">
                      <a:avLst/>
                    </a:prstGeom>
                  </pic:spPr>
                </pic:pic>
              </a:graphicData>
            </a:graphic>
          </wp:anchor>
        </w:drawing>
      </w:r>
    </w:p>
    <w:p w14:paraId="1A5CEB08" w14:textId="77777777" w:rsidR="00AA2B7F" w:rsidRDefault="00AA2B7F">
      <w:pPr>
        <w:spacing w:after="195" w:line="360" w:lineRule="auto"/>
        <w:rPr>
          <w:noProof/>
          <w:lang w:val="en-GB" w:eastAsia="en-GB"/>
        </w:rPr>
      </w:pPr>
    </w:p>
    <w:p w14:paraId="79B15C15" w14:textId="77777777" w:rsidR="00AA2B7F" w:rsidRDefault="00AA2B7F">
      <w:pPr>
        <w:spacing w:after="195" w:line="360" w:lineRule="auto"/>
        <w:rPr>
          <w:noProof/>
          <w:lang w:val="en-GB" w:eastAsia="en-GB"/>
        </w:rPr>
      </w:pPr>
    </w:p>
    <w:p w14:paraId="24268B17" w14:textId="77777777" w:rsidR="00AA2B7F" w:rsidRDefault="00AA2B7F">
      <w:pPr>
        <w:spacing w:after="195" w:line="360" w:lineRule="auto"/>
        <w:rPr>
          <w:noProof/>
          <w:lang w:val="en-GB" w:eastAsia="en-GB"/>
        </w:rPr>
      </w:pPr>
    </w:p>
    <w:p w14:paraId="75B2B5C3" w14:textId="77777777" w:rsidR="00AA2B7F" w:rsidRDefault="00AA2B7F">
      <w:pPr>
        <w:spacing w:after="195" w:line="360" w:lineRule="auto"/>
        <w:rPr>
          <w:noProof/>
          <w:lang w:val="en-GB" w:eastAsia="en-GB"/>
        </w:rPr>
      </w:pPr>
    </w:p>
    <w:p w14:paraId="63F3F3D2" w14:textId="77777777" w:rsidR="00AA2B7F" w:rsidRDefault="00AA2B7F">
      <w:pPr>
        <w:spacing w:after="195" w:line="360" w:lineRule="auto"/>
        <w:rPr>
          <w:noProof/>
          <w:lang w:val="en-GB" w:eastAsia="en-GB"/>
        </w:rPr>
      </w:pPr>
    </w:p>
    <w:p w14:paraId="20DDB467" w14:textId="77777777" w:rsidR="00AA2B7F" w:rsidRDefault="00AA2B7F">
      <w:pPr>
        <w:spacing w:after="195" w:line="360" w:lineRule="auto"/>
        <w:rPr>
          <w:noProof/>
          <w:lang w:val="en-GB" w:eastAsia="en-GB"/>
        </w:rPr>
      </w:pPr>
    </w:p>
    <w:p w14:paraId="745EA995" w14:textId="77777777" w:rsidR="00AA2B7F" w:rsidRDefault="00AA2B7F">
      <w:pPr>
        <w:spacing w:after="195" w:line="360" w:lineRule="auto"/>
        <w:rPr>
          <w:noProof/>
          <w:lang w:val="en-GB" w:eastAsia="en-GB"/>
        </w:rPr>
      </w:pPr>
    </w:p>
    <w:p w14:paraId="6E9CB4FC" w14:textId="77777777" w:rsidR="00AA2B7F" w:rsidRDefault="00AA2B7F">
      <w:pPr>
        <w:spacing w:after="195" w:line="360" w:lineRule="auto"/>
        <w:rPr>
          <w:noProof/>
          <w:lang w:val="en-GB" w:eastAsia="en-GB"/>
        </w:rPr>
      </w:pPr>
    </w:p>
    <w:p w14:paraId="0CD80B21" w14:textId="77777777" w:rsidR="00AA2B7F" w:rsidRDefault="00AA2B7F">
      <w:pPr>
        <w:spacing w:after="195" w:line="360" w:lineRule="auto"/>
        <w:rPr>
          <w:noProof/>
          <w:lang w:val="en-GB" w:eastAsia="en-GB"/>
        </w:rPr>
      </w:pPr>
    </w:p>
    <w:p w14:paraId="572FB3E6" w14:textId="77777777" w:rsidR="00AA2B7F" w:rsidRDefault="00AA2B7F">
      <w:pPr>
        <w:spacing w:after="195" w:line="360" w:lineRule="auto"/>
        <w:rPr>
          <w:noProof/>
          <w:lang w:val="en-GB" w:eastAsia="en-GB"/>
        </w:rPr>
      </w:pPr>
    </w:p>
    <w:p w14:paraId="5C156043" w14:textId="77777777" w:rsidR="00AA2B7F" w:rsidRDefault="00AA2B7F">
      <w:pPr>
        <w:spacing w:after="195" w:line="360" w:lineRule="auto"/>
        <w:rPr>
          <w:noProof/>
          <w:lang w:val="en-GB" w:eastAsia="en-GB"/>
        </w:rPr>
      </w:pPr>
    </w:p>
    <w:p w14:paraId="3B1ABEC9" w14:textId="77777777" w:rsidR="00AA2B7F" w:rsidRDefault="00AA2B7F">
      <w:pPr>
        <w:spacing w:after="195" w:line="360" w:lineRule="auto"/>
        <w:rPr>
          <w:noProof/>
          <w:lang w:val="en-GB" w:eastAsia="en-GB"/>
        </w:rPr>
      </w:pPr>
    </w:p>
    <w:p w14:paraId="0C15F3B3" w14:textId="77777777" w:rsidR="00AA2B7F" w:rsidRDefault="00AA2B7F">
      <w:pPr>
        <w:spacing w:after="195" w:line="360" w:lineRule="auto"/>
        <w:rPr>
          <w:noProof/>
          <w:lang w:val="en-GB" w:eastAsia="en-GB"/>
        </w:rPr>
      </w:pPr>
    </w:p>
    <w:p w14:paraId="4132C2DD" w14:textId="77777777" w:rsidR="00AA2B7F" w:rsidRDefault="00AA2B7F">
      <w:pPr>
        <w:spacing w:after="195" w:line="360" w:lineRule="auto"/>
        <w:rPr>
          <w:noProof/>
          <w:lang w:val="en-GB" w:eastAsia="en-GB"/>
        </w:rPr>
      </w:pPr>
    </w:p>
    <w:p w14:paraId="536A71E6" w14:textId="77777777" w:rsidR="00AA2B7F" w:rsidRDefault="00AA2B7F">
      <w:pPr>
        <w:spacing w:after="195" w:line="360" w:lineRule="auto"/>
        <w:rPr>
          <w:noProof/>
          <w:lang w:val="en-GB" w:eastAsia="en-GB"/>
        </w:rPr>
      </w:pPr>
    </w:p>
    <w:p w14:paraId="35A067B0" w14:textId="77777777" w:rsidR="00AA2B7F" w:rsidRDefault="00AA2B7F">
      <w:pPr>
        <w:spacing w:after="195" w:line="360" w:lineRule="auto"/>
        <w:rPr>
          <w:noProof/>
          <w:lang w:val="en-GB" w:eastAsia="en-GB"/>
        </w:rPr>
      </w:pPr>
    </w:p>
    <w:p w14:paraId="65B68A53" w14:textId="77777777" w:rsidR="00AA2B7F" w:rsidRDefault="00AA2B7F">
      <w:pPr>
        <w:spacing w:after="195" w:line="360" w:lineRule="auto"/>
        <w:rPr>
          <w:noProof/>
          <w:lang w:val="en-GB" w:eastAsia="en-GB"/>
        </w:rPr>
      </w:pPr>
    </w:p>
    <w:p w14:paraId="26E5859E" w14:textId="77777777" w:rsidR="00AA2B7F" w:rsidRDefault="00AA2B7F">
      <w:pPr>
        <w:spacing w:after="195" w:line="360" w:lineRule="auto"/>
        <w:rPr>
          <w:noProof/>
          <w:lang w:val="en-GB" w:eastAsia="en-GB"/>
        </w:rPr>
      </w:pPr>
    </w:p>
    <w:p w14:paraId="4E43D4B7" w14:textId="77777777" w:rsidR="00AA2B7F" w:rsidRDefault="00AA2B7F">
      <w:pPr>
        <w:spacing w:after="195" w:line="360" w:lineRule="auto"/>
        <w:rPr>
          <w:noProof/>
          <w:lang w:val="en-GB" w:eastAsia="en-GB"/>
        </w:rPr>
      </w:pPr>
    </w:p>
    <w:p w14:paraId="1B4453EA" w14:textId="77777777" w:rsidR="00AA2B7F" w:rsidRDefault="00AA2B7F">
      <w:pPr>
        <w:spacing w:after="195" w:line="360" w:lineRule="auto"/>
        <w:rPr>
          <w:noProof/>
          <w:lang w:val="en-GB" w:eastAsia="en-GB"/>
        </w:rPr>
      </w:pPr>
    </w:p>
    <w:p w14:paraId="2753ECE9" w14:textId="77777777" w:rsidR="00AA2B7F" w:rsidRDefault="00AA2B7F">
      <w:pPr>
        <w:spacing w:after="195" w:line="360" w:lineRule="auto"/>
        <w:rPr>
          <w:noProof/>
          <w:lang w:val="en-GB" w:eastAsia="en-GB"/>
        </w:rPr>
      </w:pPr>
    </w:p>
    <w:p w14:paraId="59B46343" w14:textId="77777777" w:rsidR="00AA2B7F" w:rsidRDefault="00AA2B7F">
      <w:pPr>
        <w:spacing w:after="195" w:line="360" w:lineRule="auto"/>
        <w:rPr>
          <w:noProof/>
          <w:lang w:val="en-GB" w:eastAsia="en-GB"/>
        </w:rPr>
      </w:pPr>
      <w:r>
        <w:rPr>
          <w:noProof/>
          <w:lang w:val="en-GB" w:eastAsia="en-GB"/>
        </w:rPr>
        <w:lastRenderedPageBreak/>
        <w:drawing>
          <wp:anchor distT="0" distB="0" distL="114300" distR="114300" simplePos="0" relativeHeight="251661312" behindDoc="0" locked="0" layoutInCell="1" allowOverlap="1" wp14:anchorId="1B22285C" wp14:editId="08731A2E">
            <wp:simplePos x="733425" y="1076325"/>
            <wp:positionH relativeFrom="margin">
              <wp:align>center</wp:align>
            </wp:positionH>
            <wp:positionV relativeFrom="margin">
              <wp:align>center</wp:align>
            </wp:positionV>
            <wp:extent cx="5296639" cy="7411484"/>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4.PNG"/>
                    <pic:cNvPicPr/>
                  </pic:nvPicPr>
                  <pic:blipFill>
                    <a:blip r:embed="rId19">
                      <a:extLst>
                        <a:ext uri="{28A0092B-C50C-407E-A947-70E740481C1C}">
                          <a14:useLocalDpi xmlns:a14="http://schemas.microsoft.com/office/drawing/2010/main" val="0"/>
                        </a:ext>
                      </a:extLst>
                    </a:blip>
                    <a:stretch>
                      <a:fillRect/>
                    </a:stretch>
                  </pic:blipFill>
                  <pic:spPr>
                    <a:xfrm>
                      <a:off x="0" y="0"/>
                      <a:ext cx="5296639" cy="7411484"/>
                    </a:xfrm>
                    <a:prstGeom prst="rect">
                      <a:avLst/>
                    </a:prstGeom>
                  </pic:spPr>
                </pic:pic>
              </a:graphicData>
            </a:graphic>
          </wp:anchor>
        </w:drawing>
      </w:r>
    </w:p>
    <w:p w14:paraId="7850D927" w14:textId="77777777" w:rsidR="00AA2B7F" w:rsidRDefault="00AA2B7F">
      <w:pPr>
        <w:spacing w:after="195" w:line="360" w:lineRule="auto"/>
        <w:rPr>
          <w:noProof/>
          <w:lang w:val="en-GB" w:eastAsia="en-GB"/>
        </w:rPr>
      </w:pPr>
    </w:p>
    <w:p w14:paraId="50A7A8E0" w14:textId="77777777" w:rsidR="00AA2B7F" w:rsidRDefault="00AA2B7F">
      <w:pPr>
        <w:spacing w:after="195" w:line="360" w:lineRule="auto"/>
        <w:rPr>
          <w:noProof/>
          <w:lang w:val="en-GB" w:eastAsia="en-GB"/>
        </w:rPr>
      </w:pPr>
    </w:p>
    <w:p w14:paraId="4B066F05" w14:textId="77777777" w:rsidR="00AA2B7F" w:rsidRDefault="00AA2B7F">
      <w:pPr>
        <w:spacing w:after="195" w:line="360" w:lineRule="auto"/>
        <w:rPr>
          <w:noProof/>
          <w:lang w:val="en-GB" w:eastAsia="en-GB"/>
        </w:rPr>
      </w:pPr>
    </w:p>
    <w:p w14:paraId="50DDDDE5" w14:textId="77777777" w:rsidR="00AA2B7F" w:rsidRDefault="00AA2B7F">
      <w:pPr>
        <w:spacing w:after="195" w:line="360" w:lineRule="auto"/>
        <w:rPr>
          <w:noProof/>
          <w:lang w:val="en-GB" w:eastAsia="en-GB"/>
        </w:rPr>
      </w:pPr>
    </w:p>
    <w:p w14:paraId="6A96742E" w14:textId="77777777" w:rsidR="00AA2B7F" w:rsidRDefault="00AA2B7F">
      <w:pPr>
        <w:spacing w:after="195" w:line="360" w:lineRule="auto"/>
        <w:rPr>
          <w:noProof/>
          <w:lang w:val="en-GB" w:eastAsia="en-GB"/>
        </w:rPr>
      </w:pPr>
    </w:p>
    <w:p w14:paraId="28F3E852" w14:textId="77777777" w:rsidR="00AA2B7F" w:rsidRDefault="00AA2B7F">
      <w:pPr>
        <w:spacing w:after="195" w:line="360" w:lineRule="auto"/>
        <w:rPr>
          <w:noProof/>
          <w:lang w:val="en-GB" w:eastAsia="en-GB"/>
        </w:rPr>
      </w:pPr>
    </w:p>
    <w:p w14:paraId="302462F0" w14:textId="77777777" w:rsidR="00AA2B7F" w:rsidRDefault="00AA2B7F">
      <w:pPr>
        <w:spacing w:after="195" w:line="360" w:lineRule="auto"/>
        <w:rPr>
          <w:noProof/>
          <w:lang w:val="en-GB" w:eastAsia="en-GB"/>
        </w:rPr>
      </w:pPr>
    </w:p>
    <w:p w14:paraId="7EF46029" w14:textId="77777777" w:rsidR="00AA2B7F" w:rsidRDefault="00AA2B7F">
      <w:pPr>
        <w:spacing w:after="195" w:line="360" w:lineRule="auto"/>
        <w:rPr>
          <w:noProof/>
          <w:lang w:val="en-GB" w:eastAsia="en-GB"/>
        </w:rPr>
      </w:pPr>
    </w:p>
    <w:p w14:paraId="0019EFF9" w14:textId="77777777" w:rsidR="00AA2B7F" w:rsidRDefault="00AA2B7F">
      <w:pPr>
        <w:spacing w:after="195" w:line="360" w:lineRule="auto"/>
        <w:rPr>
          <w:noProof/>
          <w:lang w:val="en-GB" w:eastAsia="en-GB"/>
        </w:rPr>
      </w:pPr>
    </w:p>
    <w:p w14:paraId="7E17C64C" w14:textId="77777777" w:rsidR="00AA2B7F" w:rsidRDefault="00AA2B7F">
      <w:pPr>
        <w:spacing w:after="195" w:line="360" w:lineRule="auto"/>
        <w:rPr>
          <w:noProof/>
          <w:lang w:val="en-GB" w:eastAsia="en-GB"/>
        </w:rPr>
      </w:pPr>
    </w:p>
    <w:p w14:paraId="711F3D35" w14:textId="77777777" w:rsidR="00AA2B7F" w:rsidRDefault="00AA2B7F">
      <w:pPr>
        <w:spacing w:after="195" w:line="360" w:lineRule="auto"/>
        <w:rPr>
          <w:noProof/>
          <w:lang w:val="en-GB" w:eastAsia="en-GB"/>
        </w:rPr>
      </w:pPr>
    </w:p>
    <w:p w14:paraId="567BFB96" w14:textId="77777777" w:rsidR="00AA2B7F" w:rsidRDefault="00AA2B7F">
      <w:pPr>
        <w:spacing w:after="195" w:line="360" w:lineRule="auto"/>
        <w:rPr>
          <w:noProof/>
          <w:lang w:val="en-GB" w:eastAsia="en-GB"/>
        </w:rPr>
      </w:pPr>
    </w:p>
    <w:p w14:paraId="6D6F8188" w14:textId="77777777" w:rsidR="00AA2B7F" w:rsidRDefault="00AA2B7F">
      <w:pPr>
        <w:spacing w:after="195" w:line="360" w:lineRule="auto"/>
        <w:rPr>
          <w:noProof/>
          <w:lang w:val="en-GB" w:eastAsia="en-GB"/>
        </w:rPr>
      </w:pPr>
    </w:p>
    <w:p w14:paraId="69C928A7" w14:textId="77777777" w:rsidR="00AA2B7F" w:rsidRDefault="00AA2B7F">
      <w:pPr>
        <w:spacing w:after="195" w:line="360" w:lineRule="auto"/>
        <w:rPr>
          <w:noProof/>
          <w:lang w:val="en-GB" w:eastAsia="en-GB"/>
        </w:rPr>
      </w:pPr>
    </w:p>
    <w:p w14:paraId="70E49693" w14:textId="77777777" w:rsidR="00AA2B7F" w:rsidRDefault="00AA2B7F">
      <w:pPr>
        <w:spacing w:after="195" w:line="360" w:lineRule="auto"/>
        <w:rPr>
          <w:noProof/>
          <w:lang w:val="en-GB" w:eastAsia="en-GB"/>
        </w:rPr>
      </w:pPr>
    </w:p>
    <w:p w14:paraId="0C717E0A" w14:textId="77777777" w:rsidR="00AA2B7F" w:rsidRDefault="00AA2B7F">
      <w:pPr>
        <w:spacing w:after="195" w:line="360" w:lineRule="auto"/>
        <w:rPr>
          <w:noProof/>
          <w:lang w:val="en-GB" w:eastAsia="en-GB"/>
        </w:rPr>
      </w:pPr>
    </w:p>
    <w:p w14:paraId="78FD0A30" w14:textId="77777777" w:rsidR="00AA2B7F" w:rsidRDefault="00AA2B7F">
      <w:pPr>
        <w:spacing w:after="195" w:line="360" w:lineRule="auto"/>
        <w:rPr>
          <w:noProof/>
          <w:lang w:val="en-GB" w:eastAsia="en-GB"/>
        </w:rPr>
      </w:pPr>
    </w:p>
    <w:p w14:paraId="1E7CDB5C" w14:textId="77777777" w:rsidR="00AA2B7F" w:rsidRDefault="00AA2B7F">
      <w:pPr>
        <w:spacing w:after="195" w:line="360" w:lineRule="auto"/>
        <w:rPr>
          <w:noProof/>
          <w:lang w:val="en-GB" w:eastAsia="en-GB"/>
        </w:rPr>
      </w:pPr>
    </w:p>
    <w:p w14:paraId="36F81F15" w14:textId="77777777" w:rsidR="00AA2B7F" w:rsidRDefault="00AA2B7F">
      <w:pPr>
        <w:spacing w:after="195" w:line="360" w:lineRule="auto"/>
        <w:rPr>
          <w:noProof/>
          <w:lang w:val="en-GB" w:eastAsia="en-GB"/>
        </w:rPr>
      </w:pPr>
    </w:p>
    <w:p w14:paraId="67CD271E" w14:textId="77777777" w:rsidR="00AA2B7F" w:rsidRDefault="00AA2B7F">
      <w:pPr>
        <w:spacing w:after="195" w:line="360" w:lineRule="auto"/>
        <w:rPr>
          <w:noProof/>
          <w:lang w:val="en-GB" w:eastAsia="en-GB"/>
        </w:rPr>
      </w:pPr>
    </w:p>
    <w:p w14:paraId="44629678" w14:textId="77777777" w:rsidR="00AA2B7F" w:rsidRDefault="00AA2B7F">
      <w:pPr>
        <w:spacing w:after="195" w:line="360" w:lineRule="auto"/>
        <w:rPr>
          <w:noProof/>
          <w:lang w:val="en-GB" w:eastAsia="en-GB"/>
        </w:rPr>
      </w:pPr>
      <w:r>
        <w:rPr>
          <w:noProof/>
          <w:lang w:val="en-GB" w:eastAsia="en-GB"/>
        </w:rPr>
        <w:drawing>
          <wp:anchor distT="0" distB="0" distL="114300" distR="114300" simplePos="0" relativeHeight="251662336" behindDoc="0" locked="0" layoutInCell="1" allowOverlap="1" wp14:anchorId="42C01880" wp14:editId="5E78AC68">
            <wp:simplePos x="733425" y="2286000"/>
            <wp:positionH relativeFrom="margin">
              <wp:align>center</wp:align>
            </wp:positionH>
            <wp:positionV relativeFrom="margin">
              <wp:align>center</wp:align>
            </wp:positionV>
            <wp:extent cx="5306165" cy="7449590"/>
            <wp:effectExtent l="0" t="0" r="889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5.PNG"/>
                    <pic:cNvPicPr/>
                  </pic:nvPicPr>
                  <pic:blipFill>
                    <a:blip r:embed="rId20">
                      <a:extLst>
                        <a:ext uri="{28A0092B-C50C-407E-A947-70E740481C1C}">
                          <a14:useLocalDpi xmlns:a14="http://schemas.microsoft.com/office/drawing/2010/main" val="0"/>
                        </a:ext>
                      </a:extLst>
                    </a:blip>
                    <a:stretch>
                      <a:fillRect/>
                    </a:stretch>
                  </pic:blipFill>
                  <pic:spPr>
                    <a:xfrm>
                      <a:off x="0" y="0"/>
                      <a:ext cx="5306165" cy="7449590"/>
                    </a:xfrm>
                    <a:prstGeom prst="rect">
                      <a:avLst/>
                    </a:prstGeom>
                  </pic:spPr>
                </pic:pic>
              </a:graphicData>
            </a:graphic>
          </wp:anchor>
        </w:drawing>
      </w:r>
    </w:p>
    <w:p w14:paraId="15335B01" w14:textId="77777777" w:rsidR="00AA2B7F" w:rsidRDefault="00AA2B7F">
      <w:pPr>
        <w:spacing w:after="195" w:line="360" w:lineRule="auto"/>
        <w:rPr>
          <w:noProof/>
          <w:lang w:val="en-GB" w:eastAsia="en-GB"/>
        </w:rPr>
      </w:pPr>
    </w:p>
    <w:p w14:paraId="6E36EDEF" w14:textId="77777777" w:rsidR="00AA2B7F" w:rsidRDefault="00AA2B7F">
      <w:pPr>
        <w:spacing w:after="195" w:line="360" w:lineRule="auto"/>
        <w:rPr>
          <w:noProof/>
          <w:lang w:val="en-GB" w:eastAsia="en-GB"/>
        </w:rPr>
      </w:pPr>
    </w:p>
    <w:p w14:paraId="4C52C8FC" w14:textId="77777777" w:rsidR="00AA2B7F" w:rsidRDefault="00AA2B7F">
      <w:pPr>
        <w:spacing w:after="195" w:line="360" w:lineRule="auto"/>
        <w:rPr>
          <w:noProof/>
          <w:lang w:val="en-GB" w:eastAsia="en-GB"/>
        </w:rPr>
      </w:pPr>
    </w:p>
    <w:p w14:paraId="1EF53966" w14:textId="77777777" w:rsidR="00AA2B7F" w:rsidRDefault="00AA2B7F">
      <w:pPr>
        <w:spacing w:after="195" w:line="360" w:lineRule="auto"/>
        <w:rPr>
          <w:noProof/>
          <w:lang w:val="en-GB" w:eastAsia="en-GB"/>
        </w:rPr>
      </w:pPr>
    </w:p>
    <w:p w14:paraId="40A7CD54" w14:textId="77777777" w:rsidR="00AA2B7F" w:rsidRDefault="00AA2B7F">
      <w:pPr>
        <w:spacing w:after="195" w:line="360" w:lineRule="auto"/>
        <w:rPr>
          <w:noProof/>
          <w:lang w:val="en-GB" w:eastAsia="en-GB"/>
        </w:rPr>
      </w:pPr>
    </w:p>
    <w:p w14:paraId="007CF01A" w14:textId="77777777" w:rsidR="00AA2B7F" w:rsidRDefault="00AA2B7F">
      <w:pPr>
        <w:spacing w:after="195" w:line="360" w:lineRule="auto"/>
        <w:rPr>
          <w:noProof/>
          <w:lang w:val="en-GB" w:eastAsia="en-GB"/>
        </w:rPr>
      </w:pPr>
    </w:p>
    <w:p w14:paraId="5413CE17" w14:textId="77777777" w:rsidR="00AA2B7F" w:rsidRDefault="00AA2B7F">
      <w:pPr>
        <w:spacing w:after="195" w:line="360" w:lineRule="auto"/>
        <w:rPr>
          <w:noProof/>
          <w:lang w:val="en-GB" w:eastAsia="en-GB"/>
        </w:rPr>
      </w:pPr>
    </w:p>
    <w:p w14:paraId="16D62E7D" w14:textId="77777777" w:rsidR="00AA2B7F" w:rsidRDefault="00AA2B7F">
      <w:pPr>
        <w:spacing w:after="195" w:line="360" w:lineRule="auto"/>
        <w:rPr>
          <w:noProof/>
          <w:lang w:val="en-GB" w:eastAsia="en-GB"/>
        </w:rPr>
      </w:pPr>
    </w:p>
    <w:p w14:paraId="31C22017" w14:textId="77777777" w:rsidR="00AA2B7F" w:rsidRDefault="00AA2B7F">
      <w:pPr>
        <w:spacing w:after="195" w:line="360" w:lineRule="auto"/>
        <w:rPr>
          <w:noProof/>
          <w:lang w:val="en-GB" w:eastAsia="en-GB"/>
        </w:rPr>
      </w:pPr>
    </w:p>
    <w:p w14:paraId="7F55F269" w14:textId="77777777" w:rsidR="00AA2B7F" w:rsidRDefault="00AA2B7F">
      <w:pPr>
        <w:spacing w:after="195" w:line="360" w:lineRule="auto"/>
        <w:rPr>
          <w:noProof/>
          <w:lang w:val="en-GB" w:eastAsia="en-GB"/>
        </w:rPr>
      </w:pPr>
    </w:p>
    <w:p w14:paraId="1F41A11B" w14:textId="77777777" w:rsidR="00AA2B7F" w:rsidRDefault="00AA2B7F">
      <w:pPr>
        <w:spacing w:after="195" w:line="360" w:lineRule="auto"/>
        <w:rPr>
          <w:noProof/>
          <w:lang w:val="en-GB" w:eastAsia="en-GB"/>
        </w:rPr>
      </w:pPr>
    </w:p>
    <w:p w14:paraId="33CE3F22" w14:textId="77777777" w:rsidR="00AA2B7F" w:rsidRDefault="00AA2B7F">
      <w:pPr>
        <w:spacing w:after="195" w:line="360" w:lineRule="auto"/>
        <w:rPr>
          <w:noProof/>
          <w:lang w:val="en-GB" w:eastAsia="en-GB"/>
        </w:rPr>
      </w:pPr>
    </w:p>
    <w:p w14:paraId="0A58C948" w14:textId="77777777" w:rsidR="00AA2B7F" w:rsidRDefault="00AA2B7F">
      <w:pPr>
        <w:spacing w:after="195" w:line="360" w:lineRule="auto"/>
        <w:rPr>
          <w:noProof/>
          <w:lang w:val="en-GB" w:eastAsia="en-GB"/>
        </w:rPr>
      </w:pPr>
    </w:p>
    <w:p w14:paraId="0B2E7F0A" w14:textId="77777777" w:rsidR="00AA2B7F" w:rsidRDefault="00AA2B7F">
      <w:pPr>
        <w:spacing w:after="195" w:line="360" w:lineRule="auto"/>
        <w:rPr>
          <w:noProof/>
          <w:lang w:val="en-GB" w:eastAsia="en-GB"/>
        </w:rPr>
      </w:pPr>
    </w:p>
    <w:p w14:paraId="11CC58BC" w14:textId="77777777" w:rsidR="00AA2B7F" w:rsidRDefault="00AA2B7F">
      <w:pPr>
        <w:spacing w:after="195" w:line="360" w:lineRule="auto"/>
        <w:rPr>
          <w:noProof/>
          <w:lang w:val="en-GB" w:eastAsia="en-GB"/>
        </w:rPr>
      </w:pPr>
    </w:p>
    <w:p w14:paraId="6774DD51" w14:textId="77777777" w:rsidR="00AA2B7F" w:rsidRDefault="00AA2B7F">
      <w:pPr>
        <w:spacing w:after="195" w:line="360" w:lineRule="auto"/>
        <w:rPr>
          <w:noProof/>
          <w:lang w:val="en-GB" w:eastAsia="en-GB"/>
        </w:rPr>
      </w:pPr>
    </w:p>
    <w:p w14:paraId="095B4F09" w14:textId="77777777" w:rsidR="00AA2B7F" w:rsidRDefault="00AA2B7F">
      <w:pPr>
        <w:spacing w:after="195" w:line="360" w:lineRule="auto"/>
        <w:rPr>
          <w:noProof/>
          <w:lang w:val="en-GB" w:eastAsia="en-GB"/>
        </w:rPr>
      </w:pPr>
    </w:p>
    <w:p w14:paraId="0EF3C13F" w14:textId="77777777" w:rsidR="00AA2B7F" w:rsidRDefault="00AA2B7F">
      <w:pPr>
        <w:spacing w:after="195" w:line="360" w:lineRule="auto"/>
        <w:rPr>
          <w:noProof/>
          <w:lang w:val="en-GB" w:eastAsia="en-GB"/>
        </w:rPr>
      </w:pPr>
    </w:p>
    <w:p w14:paraId="38495179" w14:textId="77777777" w:rsidR="00AA2B7F" w:rsidRDefault="00AA2B7F">
      <w:pPr>
        <w:spacing w:after="195" w:line="360" w:lineRule="auto"/>
        <w:rPr>
          <w:noProof/>
          <w:lang w:val="en-GB" w:eastAsia="en-GB"/>
        </w:rPr>
      </w:pPr>
    </w:p>
    <w:p w14:paraId="6FC762A6" w14:textId="77777777" w:rsidR="00AA2B7F" w:rsidRDefault="00AA2B7F">
      <w:pPr>
        <w:spacing w:after="195" w:line="360" w:lineRule="auto"/>
        <w:rPr>
          <w:noProof/>
          <w:lang w:val="en-GB" w:eastAsia="en-GB"/>
        </w:rPr>
      </w:pPr>
    </w:p>
    <w:p w14:paraId="4F207663" w14:textId="77777777" w:rsidR="00AA2B7F" w:rsidRDefault="00AA2B7F">
      <w:pPr>
        <w:spacing w:after="195" w:line="360" w:lineRule="auto"/>
        <w:rPr>
          <w:noProof/>
          <w:lang w:val="en-GB" w:eastAsia="en-GB"/>
        </w:rPr>
      </w:pPr>
      <w:r>
        <w:rPr>
          <w:noProof/>
          <w:lang w:val="en-GB" w:eastAsia="en-GB"/>
        </w:rPr>
        <w:drawing>
          <wp:anchor distT="0" distB="0" distL="114300" distR="114300" simplePos="0" relativeHeight="251663360" behindDoc="0" locked="0" layoutInCell="1" allowOverlap="1" wp14:anchorId="567AFDAD" wp14:editId="4762C544">
            <wp:simplePos x="736979" y="2292824"/>
            <wp:positionH relativeFrom="margin">
              <wp:align>center</wp:align>
            </wp:positionH>
            <wp:positionV relativeFrom="margin">
              <wp:align>center</wp:align>
            </wp:positionV>
            <wp:extent cx="5296639" cy="7440063"/>
            <wp:effectExtent l="0" t="0" r="0" b="889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6.PNG"/>
                    <pic:cNvPicPr/>
                  </pic:nvPicPr>
                  <pic:blipFill>
                    <a:blip r:embed="rId21">
                      <a:extLst>
                        <a:ext uri="{28A0092B-C50C-407E-A947-70E740481C1C}">
                          <a14:useLocalDpi xmlns:a14="http://schemas.microsoft.com/office/drawing/2010/main" val="0"/>
                        </a:ext>
                      </a:extLst>
                    </a:blip>
                    <a:stretch>
                      <a:fillRect/>
                    </a:stretch>
                  </pic:blipFill>
                  <pic:spPr>
                    <a:xfrm>
                      <a:off x="0" y="0"/>
                      <a:ext cx="5296639" cy="7440063"/>
                    </a:xfrm>
                    <a:prstGeom prst="rect">
                      <a:avLst/>
                    </a:prstGeom>
                  </pic:spPr>
                </pic:pic>
              </a:graphicData>
            </a:graphic>
          </wp:anchor>
        </w:drawing>
      </w:r>
    </w:p>
    <w:p w14:paraId="2B6A8603" w14:textId="77777777" w:rsidR="00AA2B7F" w:rsidRDefault="00AA2B7F">
      <w:pPr>
        <w:spacing w:after="195" w:line="360" w:lineRule="auto"/>
        <w:rPr>
          <w:noProof/>
          <w:lang w:val="en-GB" w:eastAsia="en-GB"/>
        </w:rPr>
      </w:pPr>
    </w:p>
    <w:p w14:paraId="30A3F6F5" w14:textId="77777777" w:rsidR="00AA2B7F" w:rsidRDefault="00AA2B7F">
      <w:pPr>
        <w:spacing w:after="195" w:line="360" w:lineRule="auto"/>
        <w:rPr>
          <w:noProof/>
          <w:lang w:val="en-GB" w:eastAsia="en-GB"/>
        </w:rPr>
      </w:pPr>
    </w:p>
    <w:p w14:paraId="1D45F4FD" w14:textId="77777777" w:rsidR="00AA2B7F" w:rsidRDefault="00AA2B7F">
      <w:pPr>
        <w:spacing w:after="195" w:line="360" w:lineRule="auto"/>
        <w:rPr>
          <w:noProof/>
          <w:lang w:val="en-GB" w:eastAsia="en-GB"/>
        </w:rPr>
      </w:pPr>
    </w:p>
    <w:p w14:paraId="1FD45B8A" w14:textId="77777777" w:rsidR="00AA2B7F" w:rsidRDefault="00AA2B7F">
      <w:pPr>
        <w:spacing w:after="195" w:line="360" w:lineRule="auto"/>
        <w:rPr>
          <w:noProof/>
          <w:lang w:val="en-GB" w:eastAsia="en-GB"/>
        </w:rPr>
      </w:pPr>
    </w:p>
    <w:p w14:paraId="30C87781" w14:textId="77777777" w:rsidR="00AA2B7F" w:rsidRDefault="00AA2B7F">
      <w:pPr>
        <w:spacing w:after="195" w:line="360" w:lineRule="auto"/>
        <w:rPr>
          <w:noProof/>
          <w:lang w:val="en-GB" w:eastAsia="en-GB"/>
        </w:rPr>
      </w:pPr>
    </w:p>
    <w:p w14:paraId="159D5673" w14:textId="77777777" w:rsidR="00AA2B7F" w:rsidRDefault="00AA2B7F">
      <w:pPr>
        <w:spacing w:after="195" w:line="360" w:lineRule="auto"/>
        <w:rPr>
          <w:noProof/>
          <w:lang w:val="en-GB" w:eastAsia="en-GB"/>
        </w:rPr>
      </w:pPr>
    </w:p>
    <w:p w14:paraId="500A314C" w14:textId="77777777" w:rsidR="00AA2B7F" w:rsidRDefault="00AA2B7F">
      <w:pPr>
        <w:spacing w:after="195" w:line="360" w:lineRule="auto"/>
        <w:rPr>
          <w:noProof/>
          <w:lang w:val="en-GB" w:eastAsia="en-GB"/>
        </w:rPr>
      </w:pPr>
    </w:p>
    <w:p w14:paraId="3212214D" w14:textId="77777777" w:rsidR="00AA2B7F" w:rsidRDefault="00AA2B7F">
      <w:pPr>
        <w:spacing w:after="195" w:line="360" w:lineRule="auto"/>
        <w:rPr>
          <w:noProof/>
          <w:lang w:val="en-GB" w:eastAsia="en-GB"/>
        </w:rPr>
      </w:pPr>
    </w:p>
    <w:p w14:paraId="7C946800" w14:textId="77777777" w:rsidR="00AA2B7F" w:rsidRDefault="00AA2B7F">
      <w:pPr>
        <w:spacing w:after="195" w:line="360" w:lineRule="auto"/>
        <w:rPr>
          <w:noProof/>
          <w:lang w:val="en-GB" w:eastAsia="en-GB"/>
        </w:rPr>
      </w:pPr>
    </w:p>
    <w:p w14:paraId="6466D0D1" w14:textId="77777777" w:rsidR="00AA2B7F" w:rsidRDefault="00AA2B7F">
      <w:pPr>
        <w:spacing w:after="195" w:line="360" w:lineRule="auto"/>
        <w:rPr>
          <w:noProof/>
          <w:lang w:val="en-GB" w:eastAsia="en-GB"/>
        </w:rPr>
      </w:pPr>
    </w:p>
    <w:p w14:paraId="5765D5D7" w14:textId="77777777" w:rsidR="00AA2B7F" w:rsidRDefault="00AA2B7F">
      <w:pPr>
        <w:spacing w:after="195" w:line="360" w:lineRule="auto"/>
        <w:rPr>
          <w:noProof/>
          <w:lang w:val="en-GB" w:eastAsia="en-GB"/>
        </w:rPr>
      </w:pPr>
    </w:p>
    <w:p w14:paraId="78C972DE" w14:textId="77777777" w:rsidR="00AA2B7F" w:rsidRDefault="00AA2B7F">
      <w:pPr>
        <w:spacing w:after="195" w:line="360" w:lineRule="auto"/>
        <w:rPr>
          <w:noProof/>
          <w:lang w:val="en-GB" w:eastAsia="en-GB"/>
        </w:rPr>
      </w:pPr>
    </w:p>
    <w:p w14:paraId="63489FB7" w14:textId="77777777" w:rsidR="00AA2B7F" w:rsidRDefault="00AA2B7F">
      <w:pPr>
        <w:spacing w:after="195" w:line="360" w:lineRule="auto"/>
        <w:rPr>
          <w:noProof/>
          <w:lang w:val="en-GB" w:eastAsia="en-GB"/>
        </w:rPr>
      </w:pPr>
    </w:p>
    <w:p w14:paraId="74240D10" w14:textId="77777777" w:rsidR="00AA2B7F" w:rsidRDefault="00AA2B7F">
      <w:pPr>
        <w:spacing w:after="195" w:line="360" w:lineRule="auto"/>
        <w:rPr>
          <w:noProof/>
          <w:lang w:val="en-GB" w:eastAsia="en-GB"/>
        </w:rPr>
      </w:pPr>
    </w:p>
    <w:p w14:paraId="261619FF" w14:textId="77777777" w:rsidR="00AA2B7F" w:rsidRDefault="00AA2B7F">
      <w:pPr>
        <w:spacing w:after="195" w:line="360" w:lineRule="auto"/>
        <w:rPr>
          <w:noProof/>
          <w:lang w:val="en-GB" w:eastAsia="en-GB"/>
        </w:rPr>
      </w:pPr>
    </w:p>
    <w:p w14:paraId="38F016CA" w14:textId="77777777" w:rsidR="00AA2B7F" w:rsidRDefault="00AA2B7F">
      <w:pPr>
        <w:spacing w:after="195" w:line="360" w:lineRule="auto"/>
        <w:rPr>
          <w:noProof/>
          <w:lang w:val="en-GB" w:eastAsia="en-GB"/>
        </w:rPr>
      </w:pPr>
    </w:p>
    <w:p w14:paraId="6DA72456" w14:textId="77777777" w:rsidR="00AA2B7F" w:rsidRDefault="00AA2B7F">
      <w:pPr>
        <w:spacing w:after="195" w:line="360" w:lineRule="auto"/>
        <w:rPr>
          <w:noProof/>
          <w:lang w:val="en-GB" w:eastAsia="en-GB"/>
        </w:rPr>
      </w:pPr>
    </w:p>
    <w:p w14:paraId="4029F918" w14:textId="77777777" w:rsidR="00AA2B7F" w:rsidRDefault="00AA2B7F">
      <w:pPr>
        <w:spacing w:after="195" w:line="360" w:lineRule="auto"/>
        <w:rPr>
          <w:noProof/>
          <w:lang w:val="en-GB" w:eastAsia="en-GB"/>
        </w:rPr>
      </w:pPr>
    </w:p>
    <w:p w14:paraId="2545DF51" w14:textId="77777777" w:rsidR="00AA2B7F" w:rsidRDefault="00AA2B7F">
      <w:pPr>
        <w:spacing w:after="195" w:line="360" w:lineRule="auto"/>
        <w:rPr>
          <w:noProof/>
          <w:lang w:val="en-GB" w:eastAsia="en-GB"/>
        </w:rPr>
      </w:pPr>
    </w:p>
    <w:p w14:paraId="0494F8DA" w14:textId="77777777" w:rsidR="00AA2B7F" w:rsidRDefault="00AA2B7F">
      <w:pPr>
        <w:spacing w:after="195" w:line="360" w:lineRule="auto"/>
        <w:rPr>
          <w:noProof/>
          <w:lang w:val="en-GB" w:eastAsia="en-GB"/>
        </w:rPr>
      </w:pPr>
    </w:p>
    <w:p w14:paraId="621B6F2D" w14:textId="77777777" w:rsidR="00AA2B7F" w:rsidRDefault="00AA2B7F">
      <w:pPr>
        <w:spacing w:after="195" w:line="360" w:lineRule="auto"/>
        <w:rPr>
          <w:noProof/>
          <w:lang w:val="en-GB" w:eastAsia="en-GB"/>
        </w:rPr>
      </w:pPr>
    </w:p>
    <w:p w14:paraId="51850317" w14:textId="77777777" w:rsidR="00AA2B7F" w:rsidRDefault="00AA2B7F">
      <w:pPr>
        <w:spacing w:after="195" w:line="360" w:lineRule="auto"/>
        <w:rPr>
          <w:noProof/>
          <w:lang w:val="en-GB" w:eastAsia="en-GB"/>
        </w:rPr>
      </w:pPr>
      <w:r>
        <w:rPr>
          <w:noProof/>
          <w:lang w:val="en-GB" w:eastAsia="en-GB"/>
        </w:rPr>
        <w:drawing>
          <wp:anchor distT="0" distB="0" distL="114300" distR="114300" simplePos="0" relativeHeight="251664384" behindDoc="0" locked="0" layoutInCell="1" allowOverlap="1" wp14:anchorId="33369F5D" wp14:editId="518C8E92">
            <wp:simplePos x="736979" y="2292824"/>
            <wp:positionH relativeFrom="margin">
              <wp:align>center</wp:align>
            </wp:positionH>
            <wp:positionV relativeFrom="margin">
              <wp:align>center</wp:align>
            </wp:positionV>
            <wp:extent cx="5287113" cy="7268589"/>
            <wp:effectExtent l="0" t="0" r="8890" b="889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7.PNG"/>
                    <pic:cNvPicPr/>
                  </pic:nvPicPr>
                  <pic:blipFill>
                    <a:blip r:embed="rId22">
                      <a:extLst>
                        <a:ext uri="{28A0092B-C50C-407E-A947-70E740481C1C}">
                          <a14:useLocalDpi xmlns:a14="http://schemas.microsoft.com/office/drawing/2010/main" val="0"/>
                        </a:ext>
                      </a:extLst>
                    </a:blip>
                    <a:stretch>
                      <a:fillRect/>
                    </a:stretch>
                  </pic:blipFill>
                  <pic:spPr>
                    <a:xfrm>
                      <a:off x="0" y="0"/>
                      <a:ext cx="5287113" cy="7268589"/>
                    </a:xfrm>
                    <a:prstGeom prst="rect">
                      <a:avLst/>
                    </a:prstGeom>
                  </pic:spPr>
                </pic:pic>
              </a:graphicData>
            </a:graphic>
          </wp:anchor>
        </w:drawing>
      </w:r>
    </w:p>
    <w:p w14:paraId="76D458DA" w14:textId="77777777" w:rsidR="00AA2B7F" w:rsidRDefault="00AA2B7F">
      <w:pPr>
        <w:spacing w:after="195" w:line="360" w:lineRule="auto"/>
        <w:rPr>
          <w:noProof/>
          <w:lang w:val="en-GB" w:eastAsia="en-GB"/>
        </w:rPr>
      </w:pPr>
    </w:p>
    <w:p w14:paraId="4B6198AF" w14:textId="77777777" w:rsidR="00AA2B7F" w:rsidRDefault="00AA2B7F">
      <w:pPr>
        <w:spacing w:after="195" w:line="360" w:lineRule="auto"/>
        <w:rPr>
          <w:noProof/>
          <w:lang w:val="en-GB" w:eastAsia="en-GB"/>
        </w:rPr>
      </w:pPr>
    </w:p>
    <w:p w14:paraId="7A2B4438" w14:textId="77777777" w:rsidR="00AA2B7F" w:rsidRDefault="00AA2B7F">
      <w:pPr>
        <w:spacing w:after="195" w:line="360" w:lineRule="auto"/>
        <w:rPr>
          <w:noProof/>
          <w:lang w:val="en-GB" w:eastAsia="en-GB"/>
        </w:rPr>
      </w:pPr>
    </w:p>
    <w:p w14:paraId="68E4FF98" w14:textId="77777777" w:rsidR="00AA2B7F" w:rsidRDefault="00AA2B7F">
      <w:pPr>
        <w:spacing w:after="195" w:line="360" w:lineRule="auto"/>
        <w:rPr>
          <w:noProof/>
          <w:lang w:val="en-GB" w:eastAsia="en-GB"/>
        </w:rPr>
      </w:pPr>
    </w:p>
    <w:p w14:paraId="342E4FBF" w14:textId="77777777" w:rsidR="00AA2B7F" w:rsidRDefault="00AA2B7F">
      <w:pPr>
        <w:spacing w:after="195" w:line="360" w:lineRule="auto"/>
        <w:rPr>
          <w:noProof/>
          <w:lang w:val="en-GB" w:eastAsia="en-GB"/>
        </w:rPr>
      </w:pPr>
    </w:p>
    <w:p w14:paraId="6FB630F2" w14:textId="77777777" w:rsidR="00AA2B7F" w:rsidRDefault="00AA2B7F">
      <w:pPr>
        <w:spacing w:after="195" w:line="360" w:lineRule="auto"/>
        <w:rPr>
          <w:noProof/>
          <w:lang w:val="en-GB" w:eastAsia="en-GB"/>
        </w:rPr>
      </w:pPr>
    </w:p>
    <w:p w14:paraId="3B809698" w14:textId="77777777" w:rsidR="00AA2B7F" w:rsidRDefault="00AA2B7F">
      <w:pPr>
        <w:spacing w:after="195" w:line="360" w:lineRule="auto"/>
        <w:rPr>
          <w:noProof/>
          <w:lang w:val="en-GB" w:eastAsia="en-GB"/>
        </w:rPr>
      </w:pPr>
    </w:p>
    <w:p w14:paraId="4F1E2799" w14:textId="77777777" w:rsidR="00AA2B7F" w:rsidRDefault="00AA2B7F">
      <w:pPr>
        <w:spacing w:after="195" w:line="360" w:lineRule="auto"/>
        <w:rPr>
          <w:noProof/>
          <w:lang w:val="en-GB" w:eastAsia="en-GB"/>
        </w:rPr>
      </w:pPr>
    </w:p>
    <w:p w14:paraId="52E20561" w14:textId="77777777" w:rsidR="00AA2B7F" w:rsidRDefault="00AA2B7F">
      <w:pPr>
        <w:spacing w:after="195" w:line="360" w:lineRule="auto"/>
        <w:rPr>
          <w:noProof/>
          <w:lang w:val="en-GB" w:eastAsia="en-GB"/>
        </w:rPr>
      </w:pPr>
    </w:p>
    <w:p w14:paraId="43F52A30" w14:textId="77777777" w:rsidR="00AA2B7F" w:rsidRDefault="00AA2B7F">
      <w:pPr>
        <w:spacing w:after="195" w:line="360" w:lineRule="auto"/>
        <w:rPr>
          <w:noProof/>
          <w:lang w:val="en-GB" w:eastAsia="en-GB"/>
        </w:rPr>
      </w:pPr>
    </w:p>
    <w:p w14:paraId="2F604603" w14:textId="77777777" w:rsidR="00AA2B7F" w:rsidRDefault="00AA2B7F">
      <w:pPr>
        <w:spacing w:after="195" w:line="360" w:lineRule="auto"/>
        <w:rPr>
          <w:noProof/>
          <w:lang w:val="en-GB" w:eastAsia="en-GB"/>
        </w:rPr>
      </w:pPr>
    </w:p>
    <w:p w14:paraId="1B6A9B03" w14:textId="77777777" w:rsidR="00AA2B7F" w:rsidRDefault="00AA2B7F">
      <w:pPr>
        <w:spacing w:after="195" w:line="360" w:lineRule="auto"/>
        <w:rPr>
          <w:noProof/>
          <w:lang w:val="en-GB" w:eastAsia="en-GB"/>
        </w:rPr>
      </w:pPr>
    </w:p>
    <w:p w14:paraId="63C98539" w14:textId="77777777" w:rsidR="00AA2B7F" w:rsidRDefault="00AA2B7F">
      <w:pPr>
        <w:spacing w:after="195" w:line="360" w:lineRule="auto"/>
        <w:rPr>
          <w:noProof/>
          <w:lang w:val="en-GB" w:eastAsia="en-GB"/>
        </w:rPr>
      </w:pPr>
    </w:p>
    <w:p w14:paraId="4508D252" w14:textId="77777777" w:rsidR="00AA2B7F" w:rsidRDefault="00AA2B7F">
      <w:pPr>
        <w:spacing w:after="195" w:line="360" w:lineRule="auto"/>
        <w:rPr>
          <w:noProof/>
          <w:lang w:val="en-GB" w:eastAsia="en-GB"/>
        </w:rPr>
      </w:pPr>
    </w:p>
    <w:p w14:paraId="7E795BDE" w14:textId="77777777" w:rsidR="00AA2B7F" w:rsidRDefault="00AA2B7F">
      <w:pPr>
        <w:spacing w:after="195" w:line="360" w:lineRule="auto"/>
        <w:rPr>
          <w:noProof/>
          <w:lang w:val="en-GB" w:eastAsia="en-GB"/>
        </w:rPr>
      </w:pPr>
    </w:p>
    <w:p w14:paraId="10C649D0" w14:textId="77777777" w:rsidR="00AA2B7F" w:rsidRDefault="00AA2B7F">
      <w:pPr>
        <w:spacing w:after="195" w:line="360" w:lineRule="auto"/>
        <w:rPr>
          <w:noProof/>
          <w:lang w:val="en-GB" w:eastAsia="en-GB"/>
        </w:rPr>
      </w:pPr>
    </w:p>
    <w:p w14:paraId="220A7546" w14:textId="77777777" w:rsidR="00AA2B7F" w:rsidRDefault="00AA2B7F">
      <w:pPr>
        <w:spacing w:after="195" w:line="360" w:lineRule="auto"/>
        <w:rPr>
          <w:noProof/>
          <w:lang w:val="en-GB" w:eastAsia="en-GB"/>
        </w:rPr>
      </w:pPr>
    </w:p>
    <w:p w14:paraId="0641C790" w14:textId="77777777" w:rsidR="00AA2B7F" w:rsidRDefault="00AA2B7F">
      <w:pPr>
        <w:spacing w:after="195" w:line="360" w:lineRule="auto"/>
        <w:rPr>
          <w:noProof/>
          <w:lang w:val="en-GB" w:eastAsia="en-GB"/>
        </w:rPr>
      </w:pPr>
    </w:p>
    <w:p w14:paraId="24919D94" w14:textId="77777777" w:rsidR="00AA2B7F" w:rsidRDefault="00AA2B7F">
      <w:pPr>
        <w:spacing w:after="195" w:line="360" w:lineRule="auto"/>
        <w:rPr>
          <w:noProof/>
          <w:lang w:val="en-GB" w:eastAsia="en-GB"/>
        </w:rPr>
      </w:pPr>
    </w:p>
    <w:p w14:paraId="01570E70" w14:textId="77777777" w:rsidR="00AA2B7F" w:rsidRDefault="00AA2B7F">
      <w:pPr>
        <w:spacing w:after="195" w:line="360" w:lineRule="auto"/>
        <w:rPr>
          <w:noProof/>
          <w:lang w:val="en-GB" w:eastAsia="en-GB"/>
        </w:rPr>
      </w:pPr>
    </w:p>
    <w:p w14:paraId="03D17FBC" w14:textId="77777777" w:rsidR="00AA2B7F" w:rsidRDefault="00AA2B7F">
      <w:pPr>
        <w:spacing w:after="195" w:line="360" w:lineRule="auto"/>
        <w:rPr>
          <w:noProof/>
          <w:lang w:val="en-GB" w:eastAsia="en-GB"/>
        </w:rPr>
      </w:pPr>
      <w:r>
        <w:rPr>
          <w:noProof/>
          <w:lang w:val="en-GB" w:eastAsia="en-GB"/>
        </w:rPr>
        <w:drawing>
          <wp:anchor distT="0" distB="0" distL="114300" distR="114300" simplePos="0" relativeHeight="251665408" behindDoc="0" locked="0" layoutInCell="1" allowOverlap="1" wp14:anchorId="18466470" wp14:editId="5F87D7A8">
            <wp:simplePos x="736979" y="1883391"/>
            <wp:positionH relativeFrom="margin">
              <wp:align>center</wp:align>
            </wp:positionH>
            <wp:positionV relativeFrom="margin">
              <wp:align>center</wp:align>
            </wp:positionV>
            <wp:extent cx="5296639" cy="7430537"/>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9.PNG"/>
                    <pic:cNvPicPr/>
                  </pic:nvPicPr>
                  <pic:blipFill>
                    <a:blip r:embed="rId23">
                      <a:extLst>
                        <a:ext uri="{28A0092B-C50C-407E-A947-70E740481C1C}">
                          <a14:useLocalDpi xmlns:a14="http://schemas.microsoft.com/office/drawing/2010/main" val="0"/>
                        </a:ext>
                      </a:extLst>
                    </a:blip>
                    <a:stretch>
                      <a:fillRect/>
                    </a:stretch>
                  </pic:blipFill>
                  <pic:spPr>
                    <a:xfrm>
                      <a:off x="0" y="0"/>
                      <a:ext cx="5296639" cy="7430537"/>
                    </a:xfrm>
                    <a:prstGeom prst="rect">
                      <a:avLst/>
                    </a:prstGeom>
                  </pic:spPr>
                </pic:pic>
              </a:graphicData>
            </a:graphic>
          </wp:anchor>
        </w:drawing>
      </w:r>
    </w:p>
    <w:p w14:paraId="171E06BF" w14:textId="77777777" w:rsidR="00AA2B7F" w:rsidRDefault="00AA2B7F">
      <w:pPr>
        <w:spacing w:after="195" w:line="360" w:lineRule="auto"/>
        <w:rPr>
          <w:noProof/>
          <w:lang w:val="en-GB" w:eastAsia="en-GB"/>
        </w:rPr>
      </w:pPr>
    </w:p>
    <w:p w14:paraId="75F59C3E" w14:textId="77777777" w:rsidR="00AA2B7F" w:rsidRDefault="00AA2B7F">
      <w:pPr>
        <w:spacing w:after="195" w:line="360" w:lineRule="auto"/>
        <w:rPr>
          <w:noProof/>
          <w:lang w:val="en-GB" w:eastAsia="en-GB"/>
        </w:rPr>
      </w:pPr>
    </w:p>
    <w:p w14:paraId="6A77E2B3" w14:textId="77777777" w:rsidR="00AA2B7F" w:rsidRDefault="00AA2B7F">
      <w:pPr>
        <w:spacing w:after="195" w:line="360" w:lineRule="auto"/>
        <w:rPr>
          <w:noProof/>
          <w:lang w:val="en-GB" w:eastAsia="en-GB"/>
        </w:rPr>
      </w:pPr>
    </w:p>
    <w:p w14:paraId="1440D9E7" w14:textId="77777777" w:rsidR="00AA2B7F" w:rsidRDefault="00AA2B7F">
      <w:pPr>
        <w:spacing w:after="195" w:line="360" w:lineRule="auto"/>
        <w:rPr>
          <w:noProof/>
          <w:lang w:val="en-GB" w:eastAsia="en-GB"/>
        </w:rPr>
      </w:pPr>
    </w:p>
    <w:p w14:paraId="6D802170" w14:textId="77777777" w:rsidR="00AA2B7F" w:rsidRDefault="00AA2B7F">
      <w:pPr>
        <w:spacing w:after="195" w:line="360" w:lineRule="auto"/>
        <w:rPr>
          <w:noProof/>
          <w:lang w:val="en-GB" w:eastAsia="en-GB"/>
        </w:rPr>
      </w:pPr>
    </w:p>
    <w:sectPr w:rsidR="00AA2B7F">
      <w:headerReference w:type="default" r:id="rId24"/>
      <w:footerReference w:type="default" r:id="rId25"/>
      <w:pgSz w:w="11900" w:h="16840"/>
      <w:pgMar w:top="1440" w:right="821"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17D0D" w14:textId="77777777" w:rsidR="001C07A2" w:rsidRDefault="001C07A2">
      <w:r>
        <w:separator/>
      </w:r>
    </w:p>
  </w:endnote>
  <w:endnote w:type="continuationSeparator" w:id="0">
    <w:p w14:paraId="1BE2C615" w14:textId="77777777" w:rsidR="001C07A2" w:rsidRDefault="001C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A10F2" w14:textId="77777777" w:rsidR="00FE441E" w:rsidRDefault="003A653E">
    <w:pPr>
      <w:pStyle w:val="Footer"/>
      <w:jc w:val="both"/>
      <w:rPr>
        <w:lang w:val="en-GB"/>
      </w:rPr>
    </w:pPr>
    <w:r>
      <w:rPr>
        <w:noProof/>
        <w:lang w:val="en-GB" w:eastAsia="en-GB"/>
      </w:rPr>
      <w:drawing>
        <wp:anchor distT="0" distB="0" distL="114300" distR="114300" simplePos="0" relativeHeight="251658240" behindDoc="0" locked="0" layoutInCell="1" allowOverlap="1" wp14:anchorId="12718F79" wp14:editId="2999D70C">
          <wp:simplePos x="0" y="0"/>
          <wp:positionH relativeFrom="column">
            <wp:posOffset>-789940</wp:posOffset>
          </wp:positionH>
          <wp:positionV relativeFrom="paragraph">
            <wp:posOffset>-170180</wp:posOffset>
          </wp:positionV>
          <wp:extent cx="7654556" cy="978459"/>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4556" cy="978459"/>
                  </a:xfrm>
                  <a:prstGeom prst="rect">
                    <a:avLst/>
                  </a:prstGeom>
                </pic:spPr>
              </pic:pic>
            </a:graphicData>
          </a:graphic>
          <wp14:sizeRelH relativeFrom="page">
            <wp14:pctWidth>0</wp14:pctWidth>
          </wp14:sizeRelH>
          <wp14:sizeRelV relativeFrom="page">
            <wp14:pctHeight>0</wp14:pctHeight>
          </wp14:sizeRelV>
        </wp:anchor>
      </w:drawing>
    </w:r>
    <w:r>
      <w:rPr>
        <w:lang w:val="en-GB"/>
      </w:rPr>
      <w:tab/>
    </w:r>
    <w:r>
      <w:rPr>
        <w:lang w:val="en-GB"/>
      </w:rPr>
      <w:tab/>
    </w:r>
  </w:p>
  <w:p w14:paraId="4058F120" w14:textId="77777777" w:rsidR="00FE441E" w:rsidRDefault="00FE441E">
    <w:pPr>
      <w:pStyle w:val="Footer"/>
      <w:jc w:val="right"/>
      <w:rPr>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F7409" w14:textId="77777777" w:rsidR="001C07A2" w:rsidRDefault="001C07A2">
      <w:r>
        <w:separator/>
      </w:r>
    </w:p>
  </w:footnote>
  <w:footnote w:type="continuationSeparator" w:id="0">
    <w:p w14:paraId="6C74A439" w14:textId="77777777" w:rsidR="001C07A2" w:rsidRDefault="001C07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688E1" w14:textId="77777777" w:rsidR="00FE441E" w:rsidRDefault="003A653E">
    <w:pPr>
      <w:pStyle w:val="Header"/>
      <w:ind w:left="1440"/>
      <w:jc w:val="right"/>
    </w:pPr>
    <w:r>
      <w:rPr>
        <w:noProof/>
        <w:lang w:val="en-GB" w:eastAsia="en-GB"/>
      </w:rPr>
      <w:drawing>
        <wp:inline distT="0" distB="0" distL="0" distR="0" wp14:anchorId="2825C17F" wp14:editId="4B7CEBDE">
          <wp:extent cx="2324100" cy="6286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c_logo_final.jpg"/>
                  <pic:cNvPicPr/>
                </pic:nvPicPr>
                <pic:blipFill rotWithShape="1">
                  <a:blip r:embed="rId1">
                    <a:extLst>
                      <a:ext uri="{28A0092B-C50C-407E-A947-70E740481C1C}">
                        <a14:useLocalDpi xmlns:a14="http://schemas.microsoft.com/office/drawing/2010/main" val="0"/>
                      </a:ext>
                    </a:extLst>
                  </a:blip>
                  <a:srcRect t="40608" b="40264"/>
                  <a:stretch/>
                </pic:blipFill>
                <pic:spPr bwMode="auto">
                  <a:xfrm>
                    <a:off x="0" y="0"/>
                    <a:ext cx="2458633" cy="66508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B3009"/>
    <w:multiLevelType w:val="hybridMultilevel"/>
    <w:tmpl w:val="C7FA4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3CA42B28"/>
    <w:multiLevelType w:val="hybridMultilevel"/>
    <w:tmpl w:val="9ACE6E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9E5FD2"/>
    <w:multiLevelType w:val="hybridMultilevel"/>
    <w:tmpl w:val="48844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41E"/>
    <w:rsid w:val="0016231E"/>
    <w:rsid w:val="001C07A2"/>
    <w:rsid w:val="001E1B54"/>
    <w:rsid w:val="003A653E"/>
    <w:rsid w:val="005600BA"/>
    <w:rsid w:val="00565E3A"/>
    <w:rsid w:val="006433F9"/>
    <w:rsid w:val="006A4823"/>
    <w:rsid w:val="008E73C8"/>
    <w:rsid w:val="009240A4"/>
    <w:rsid w:val="00927111"/>
    <w:rsid w:val="009E60B3"/>
    <w:rsid w:val="00A53B4C"/>
    <w:rsid w:val="00AA2B7F"/>
    <w:rsid w:val="00CF6C40"/>
    <w:rsid w:val="00D20388"/>
    <w:rsid w:val="00DB59E8"/>
    <w:rsid w:val="00F83813"/>
    <w:rsid w:val="00FE4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087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val="en-GB" w:eastAsia="en-GB"/>
    </w:rPr>
  </w:style>
  <w:style w:type="paragraph" w:styleId="ListParagraph">
    <w:name w:val="List Paragraph"/>
    <w:basedOn w:val="Normal"/>
    <w:uiPriority w:val="34"/>
    <w:qFormat/>
    <w:rsid w:val="009240A4"/>
    <w:pPr>
      <w:ind w:left="720"/>
      <w:contextualSpacing/>
    </w:pPr>
    <w:rPr>
      <w:rFonts w:ascii="Verdana" w:eastAsia="Verdana" w:hAnsi="Verdana" w:cs="Verdana"/>
      <w:color w:val="000000"/>
      <w:sz w:val="20"/>
      <w:szCs w:val="20"/>
      <w:lang w:val="en-GB" w:eastAsia="zh-CN"/>
    </w:rPr>
  </w:style>
  <w:style w:type="paragraph" w:customStyle="1" w:styleId="TableParagraph">
    <w:name w:val="Table Paragraph"/>
    <w:basedOn w:val="Normal"/>
    <w:uiPriority w:val="1"/>
    <w:qFormat/>
    <w:rsid w:val="006433F9"/>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01759">
      <w:bodyDiv w:val="1"/>
      <w:marLeft w:val="0"/>
      <w:marRight w:val="0"/>
      <w:marTop w:val="0"/>
      <w:marBottom w:val="0"/>
      <w:divBdr>
        <w:top w:val="none" w:sz="0" w:space="0" w:color="auto"/>
        <w:left w:val="none" w:sz="0" w:space="0" w:color="auto"/>
        <w:bottom w:val="none" w:sz="0" w:space="0" w:color="auto"/>
        <w:right w:val="none" w:sz="0" w:space="0" w:color="auto"/>
      </w:divBdr>
    </w:div>
    <w:div w:id="1287391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gpsc/5may/Guide_to_Local_Production.pdf" TargetMode="External"/><Relationship Id="rId13" Type="http://schemas.openxmlformats.org/officeDocument/2006/relationships/hyperlink" Target="https://www.health.harvard.edu/diseases-and-conditions/preventing-the-spread-of-the-coronavirus"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livescience.com/are-face-masks-effective-reducing-coronavirus-spread.html"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emergencies/diseases/novel-coronavirus-2019/advice-for-public"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who.int/gpsc/5may/Guide_to_Local_Production.pdf" TargetMode="External"/><Relationship Id="rId23" Type="http://schemas.openxmlformats.org/officeDocument/2006/relationships/image" Target="media/image8.PNG"/><Relationship Id="rId10" Type="http://schemas.openxmlformats.org/officeDocument/2006/relationships/hyperlink" Target="https://www.bbc.co.uk/bitesize/guides/zxr7ng8/revision/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bangor.ac.uk/studyskills/plagiarism-tutorials/tutorials/v4/GENERIC_EN/story_content/external_files/Harvard_Referencing_Guide.pdf" TargetMode="External"/><Relationship Id="rId14" Type="http://schemas.openxmlformats.org/officeDocument/2006/relationships/hyperlink" Target="https://www.gov.uk/coronavirus" TargetMode="External"/><Relationship Id="rId22" Type="http://schemas.openxmlformats.org/officeDocument/2006/relationships/image" Target="media/image7.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93899-211A-4022-9266-B9FF91792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UTC Leeds General A4 Template</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UTC Leeds General A4 Template</dc:title>
  <dc:subject/>
  <dc:creator>Fraser Croft</dc:creator>
  <cp:keywords>A4 Template</cp:keywords>
  <dc:description/>
  <cp:lastModifiedBy>Gemma Wright</cp:lastModifiedBy>
  <cp:revision>5</cp:revision>
  <cp:lastPrinted>2016-11-08T16:07:00Z</cp:lastPrinted>
  <dcterms:created xsi:type="dcterms:W3CDTF">2020-05-26T10:06:00Z</dcterms:created>
  <dcterms:modified xsi:type="dcterms:W3CDTF">2020-05-31T16:26:00Z</dcterms:modified>
</cp:coreProperties>
</file>